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AE23E" w14:textId="5DAE7D10" w:rsidR="005C4CB4" w:rsidRDefault="005C4CB4">
      <w:pPr>
        <w:rPr>
          <w:b/>
          <w:color w:val="3C4570"/>
          <w:sz w:val="72"/>
          <w:szCs w:val="72"/>
        </w:rPr>
      </w:pPr>
      <w:r>
        <w:rPr>
          <w:rFonts w:ascii="Arial" w:eastAsia="Arial" w:hAnsi="Arial" w:cs="Arial"/>
          <w:b/>
          <w:bCs/>
          <w:noProof/>
          <w:color w:val="3C4570"/>
          <w:sz w:val="36"/>
          <w:szCs w:val="20"/>
          <w:lang w:eastAsia="en-SG"/>
        </w:rPr>
        <w:drawing>
          <wp:anchor distT="0" distB="0" distL="114300" distR="114300" simplePos="0" relativeHeight="251677696" behindDoc="0" locked="0" layoutInCell="1" allowOverlap="1" wp14:anchorId="534B0C14" wp14:editId="3020679F">
            <wp:simplePos x="0" y="0"/>
            <wp:positionH relativeFrom="margin">
              <wp:posOffset>572135</wp:posOffset>
            </wp:positionH>
            <wp:positionV relativeFrom="paragraph">
              <wp:posOffset>46990</wp:posOffset>
            </wp:positionV>
            <wp:extent cx="4850130" cy="939165"/>
            <wp:effectExtent l="0" t="0" r="7620" b="0"/>
            <wp:wrapThrough wrapText="bothSides">
              <wp:wrapPolygon edited="0">
                <wp:start x="0" y="0"/>
                <wp:lineTo x="0" y="21030"/>
                <wp:lineTo x="21549" y="21030"/>
                <wp:lineTo x="21549" y="0"/>
                <wp:lineTo x="0" y="0"/>
              </wp:wrapPolygon>
            </wp:wrapThrough>
            <wp:docPr id="311" name="Picture 3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0130" cy="939165"/>
                    </a:xfrm>
                    <a:prstGeom prst="rect">
                      <a:avLst/>
                    </a:prstGeom>
                  </pic:spPr>
                </pic:pic>
              </a:graphicData>
            </a:graphic>
            <wp14:sizeRelH relativeFrom="margin">
              <wp14:pctWidth>0</wp14:pctWidth>
            </wp14:sizeRelH>
            <wp14:sizeRelV relativeFrom="margin">
              <wp14:pctHeight>0</wp14:pctHeight>
            </wp14:sizeRelV>
          </wp:anchor>
        </w:drawing>
      </w:r>
    </w:p>
    <w:p w14:paraId="49BD8371" w14:textId="0A00AE93" w:rsidR="004A6EA4" w:rsidRDefault="004A6EA4">
      <w:pPr>
        <w:rPr>
          <w:b/>
          <w:color w:val="3C4570"/>
          <w:sz w:val="72"/>
          <w:szCs w:val="72"/>
        </w:rPr>
      </w:pPr>
    </w:p>
    <w:p w14:paraId="5735F61F" w14:textId="77777777" w:rsidR="005C4CB4" w:rsidRDefault="005C4CB4">
      <w:pPr>
        <w:rPr>
          <w:b/>
          <w:color w:val="3C4570"/>
          <w:sz w:val="72"/>
          <w:szCs w:val="72"/>
        </w:rPr>
      </w:pPr>
    </w:p>
    <w:p w14:paraId="0668758C" w14:textId="1E3A77C6" w:rsidR="004A6EA4" w:rsidRPr="00DA0A95" w:rsidRDefault="00446A53" w:rsidP="004A6EA4">
      <w:pPr>
        <w:pBdr>
          <w:top w:val="single" w:sz="36" w:space="1" w:color="FDBD39"/>
          <w:bottom w:val="single" w:sz="36" w:space="1" w:color="FDBD39"/>
        </w:pBdr>
        <w:rPr>
          <w:rFonts w:ascii="Arial" w:hAnsi="Arial" w:cs="Arial"/>
          <w:b/>
          <w:color w:val="000000" w:themeColor="text1"/>
          <w:sz w:val="68"/>
          <w:szCs w:val="68"/>
        </w:rPr>
      </w:pPr>
      <w:r>
        <w:rPr>
          <w:rFonts w:ascii="Arial" w:hAnsi="Arial" w:cs="Arial"/>
          <w:b/>
          <w:color w:val="000000" w:themeColor="text1"/>
          <w:sz w:val="68"/>
          <w:szCs w:val="68"/>
        </w:rPr>
        <w:t>4</w:t>
      </w:r>
      <w:r w:rsidR="00DE4FD1">
        <w:rPr>
          <w:rFonts w:ascii="Arial" w:hAnsi="Arial" w:cs="Arial"/>
          <w:b/>
          <w:color w:val="000000" w:themeColor="text1"/>
          <w:sz w:val="68"/>
          <w:szCs w:val="68"/>
        </w:rPr>
        <w:t>7</w:t>
      </w:r>
      <w:r>
        <w:rPr>
          <w:rFonts w:ascii="Arial" w:hAnsi="Arial" w:cs="Arial"/>
          <w:b/>
          <w:color w:val="000000" w:themeColor="text1"/>
          <w:sz w:val="68"/>
          <w:szCs w:val="68"/>
          <w:vertAlign w:val="superscript"/>
        </w:rPr>
        <w:t>th</w:t>
      </w:r>
      <w:r w:rsidR="000664A8" w:rsidRPr="00DA0A95">
        <w:rPr>
          <w:rFonts w:ascii="Arial" w:hAnsi="Arial" w:cs="Arial"/>
          <w:b/>
          <w:color w:val="000000" w:themeColor="text1"/>
          <w:sz w:val="68"/>
          <w:szCs w:val="68"/>
        </w:rPr>
        <w:t xml:space="preserve"> Annual General Meeting</w:t>
      </w:r>
    </w:p>
    <w:p w14:paraId="70723A1F" w14:textId="77777777" w:rsidR="004A6EA4" w:rsidRPr="00DA0A95" w:rsidRDefault="004A6EA4" w:rsidP="004A6EA4">
      <w:pPr>
        <w:pBdr>
          <w:top w:val="single" w:sz="36" w:space="1" w:color="FDBD39"/>
          <w:bottom w:val="single" w:sz="36" w:space="1" w:color="FDBD39"/>
        </w:pBdr>
        <w:rPr>
          <w:rFonts w:ascii="Arial" w:hAnsi="Arial" w:cs="Arial"/>
          <w:color w:val="000000" w:themeColor="text1"/>
          <w:sz w:val="40"/>
          <w:szCs w:val="56"/>
        </w:rPr>
      </w:pPr>
    </w:p>
    <w:p w14:paraId="692CB54A" w14:textId="04DD81D7" w:rsidR="000664A8" w:rsidRPr="000E1FAE" w:rsidRDefault="00DE4FD1" w:rsidP="004A6EA4">
      <w:pPr>
        <w:pBdr>
          <w:top w:val="single" w:sz="36" w:space="1" w:color="FDBD39"/>
          <w:bottom w:val="single" w:sz="36" w:space="1" w:color="FDBD39"/>
        </w:pBdr>
        <w:rPr>
          <w:rFonts w:ascii="Arial" w:hAnsi="Arial" w:cs="Arial"/>
          <w:color w:val="000000" w:themeColor="text1"/>
          <w:sz w:val="40"/>
          <w:szCs w:val="56"/>
        </w:rPr>
      </w:pPr>
      <w:r>
        <w:rPr>
          <w:rFonts w:ascii="Arial" w:hAnsi="Arial" w:cs="Arial"/>
          <w:color w:val="000000" w:themeColor="text1"/>
          <w:sz w:val="40"/>
          <w:szCs w:val="56"/>
        </w:rPr>
        <w:t xml:space="preserve">29 Sep </w:t>
      </w:r>
      <w:r w:rsidR="00D6582C" w:rsidRPr="000E1FAE">
        <w:rPr>
          <w:rFonts w:ascii="Arial" w:hAnsi="Arial" w:cs="Arial"/>
          <w:color w:val="000000" w:themeColor="text1"/>
          <w:sz w:val="40"/>
          <w:szCs w:val="56"/>
        </w:rPr>
        <w:t>20</w:t>
      </w:r>
      <w:r w:rsidR="00E13730" w:rsidRPr="000E1FAE">
        <w:rPr>
          <w:rFonts w:ascii="Arial" w:hAnsi="Arial" w:cs="Arial"/>
          <w:color w:val="000000" w:themeColor="text1"/>
          <w:sz w:val="40"/>
          <w:szCs w:val="56"/>
        </w:rPr>
        <w:t>2</w:t>
      </w:r>
      <w:r>
        <w:rPr>
          <w:rFonts w:ascii="Arial" w:hAnsi="Arial" w:cs="Arial"/>
          <w:color w:val="000000" w:themeColor="text1"/>
          <w:sz w:val="40"/>
          <w:szCs w:val="56"/>
        </w:rPr>
        <w:t>2</w:t>
      </w:r>
      <w:r w:rsidR="003B5C96" w:rsidRPr="000E1FAE">
        <w:rPr>
          <w:rFonts w:ascii="Arial" w:hAnsi="Arial" w:cs="Arial"/>
          <w:color w:val="000000" w:themeColor="text1"/>
          <w:sz w:val="40"/>
          <w:szCs w:val="56"/>
        </w:rPr>
        <w:t xml:space="preserve"> (</w:t>
      </w:r>
      <w:r w:rsidR="00544C17">
        <w:rPr>
          <w:rFonts w:ascii="Arial" w:hAnsi="Arial" w:cs="Arial"/>
          <w:color w:val="000000" w:themeColor="text1"/>
          <w:sz w:val="40"/>
          <w:szCs w:val="56"/>
        </w:rPr>
        <w:t>T</w:t>
      </w:r>
      <w:r w:rsidR="006E6C4B">
        <w:rPr>
          <w:rFonts w:ascii="Arial" w:hAnsi="Arial" w:cs="Arial"/>
          <w:color w:val="000000" w:themeColor="text1"/>
          <w:sz w:val="40"/>
          <w:szCs w:val="56"/>
        </w:rPr>
        <w:t>hurs</w:t>
      </w:r>
      <w:r w:rsidR="00544C17">
        <w:rPr>
          <w:rFonts w:ascii="Arial" w:hAnsi="Arial" w:cs="Arial"/>
          <w:color w:val="000000" w:themeColor="text1"/>
          <w:sz w:val="40"/>
          <w:szCs w:val="56"/>
        </w:rPr>
        <w:t>day</w:t>
      </w:r>
      <w:r w:rsidR="000664A8" w:rsidRPr="000E1FAE">
        <w:rPr>
          <w:rFonts w:ascii="Arial" w:hAnsi="Arial" w:cs="Arial"/>
          <w:color w:val="000000" w:themeColor="text1"/>
          <w:sz w:val="40"/>
          <w:szCs w:val="56"/>
        </w:rPr>
        <w:t>)</w:t>
      </w:r>
    </w:p>
    <w:p w14:paraId="7333C5CD" w14:textId="0818F156" w:rsidR="000664A8" w:rsidRPr="00DA0A95" w:rsidRDefault="00DE4FD1" w:rsidP="004A6EA4">
      <w:pPr>
        <w:pBdr>
          <w:top w:val="single" w:sz="36" w:space="1" w:color="FDBD39"/>
          <w:bottom w:val="single" w:sz="36" w:space="1" w:color="FDBD39"/>
        </w:pBdr>
        <w:rPr>
          <w:rFonts w:ascii="Arial" w:hAnsi="Arial" w:cs="Arial"/>
          <w:color w:val="000000" w:themeColor="text1"/>
          <w:sz w:val="40"/>
          <w:szCs w:val="56"/>
        </w:rPr>
      </w:pPr>
      <w:r>
        <w:rPr>
          <w:rFonts w:ascii="Arial" w:hAnsi="Arial" w:cs="Arial"/>
          <w:color w:val="000000" w:themeColor="text1"/>
          <w:sz w:val="40"/>
          <w:szCs w:val="56"/>
        </w:rPr>
        <w:t>20</w:t>
      </w:r>
      <w:r w:rsidR="00655D69" w:rsidRPr="000E1FAE">
        <w:rPr>
          <w:rFonts w:ascii="Arial" w:hAnsi="Arial" w:cs="Arial"/>
          <w:color w:val="000000" w:themeColor="text1"/>
          <w:sz w:val="40"/>
          <w:szCs w:val="56"/>
        </w:rPr>
        <w:t>00</w:t>
      </w:r>
      <w:r w:rsidR="000664A8" w:rsidRPr="000E1FAE">
        <w:rPr>
          <w:rFonts w:ascii="Arial" w:hAnsi="Arial" w:cs="Arial"/>
          <w:color w:val="000000" w:themeColor="text1"/>
          <w:sz w:val="40"/>
          <w:szCs w:val="56"/>
        </w:rPr>
        <w:t>h</w:t>
      </w:r>
    </w:p>
    <w:p w14:paraId="24383539" w14:textId="77777777" w:rsidR="004A6EA4" w:rsidRPr="00DA0A95" w:rsidRDefault="004A6EA4">
      <w:pPr>
        <w:rPr>
          <w:rFonts w:ascii="Arial" w:hAnsi="Arial" w:cs="Arial"/>
          <w:color w:val="000000" w:themeColor="text1"/>
        </w:rPr>
      </w:pPr>
    </w:p>
    <w:p w14:paraId="1B5E86FA" w14:textId="77777777" w:rsidR="004A6EA4" w:rsidRPr="00DA0A95" w:rsidRDefault="004A6EA4">
      <w:pPr>
        <w:rPr>
          <w:rFonts w:ascii="Arial" w:hAnsi="Arial" w:cs="Arial"/>
          <w:color w:val="000000" w:themeColor="text1"/>
        </w:rPr>
      </w:pPr>
    </w:p>
    <w:p w14:paraId="146CF24D" w14:textId="77777777" w:rsidR="000664A8" w:rsidRPr="00DA0A95" w:rsidRDefault="000664A8">
      <w:pPr>
        <w:rPr>
          <w:rFonts w:ascii="Arial" w:hAnsi="Arial" w:cs="Arial"/>
          <w:color w:val="000000" w:themeColor="text1"/>
          <w:sz w:val="24"/>
          <w:szCs w:val="28"/>
        </w:rPr>
      </w:pPr>
      <w:r w:rsidRPr="00DA0A95">
        <w:rPr>
          <w:rFonts w:ascii="Arial" w:hAnsi="Arial" w:cs="Arial"/>
          <w:color w:val="000000" w:themeColor="text1"/>
          <w:sz w:val="24"/>
          <w:szCs w:val="28"/>
        </w:rPr>
        <w:t>Venue</w:t>
      </w:r>
    </w:p>
    <w:p w14:paraId="5A05E730" w14:textId="6E02DC74" w:rsidR="000E1FAE" w:rsidRPr="00DA0A95" w:rsidRDefault="00771EDB">
      <w:pPr>
        <w:rPr>
          <w:rFonts w:ascii="Arial" w:hAnsi="Arial" w:cs="Arial"/>
          <w:color w:val="000000" w:themeColor="text1"/>
          <w:sz w:val="24"/>
          <w:szCs w:val="28"/>
        </w:rPr>
      </w:pPr>
      <w:r>
        <w:rPr>
          <w:rFonts w:ascii="Arial" w:hAnsi="Arial" w:cs="Arial"/>
          <w:color w:val="000000" w:themeColor="text1"/>
          <w:sz w:val="24"/>
          <w:szCs w:val="28"/>
        </w:rPr>
        <w:t xml:space="preserve">Online via </w:t>
      </w:r>
      <w:r w:rsidR="000E1FAE">
        <w:rPr>
          <w:rFonts w:ascii="Arial" w:hAnsi="Arial" w:cs="Arial"/>
          <w:color w:val="000000" w:themeColor="text1"/>
          <w:sz w:val="24"/>
          <w:szCs w:val="28"/>
        </w:rPr>
        <w:t>Zoom</w:t>
      </w:r>
      <w:r>
        <w:rPr>
          <w:rFonts w:ascii="Arial" w:hAnsi="Arial" w:cs="Arial"/>
          <w:color w:val="000000" w:themeColor="text1"/>
          <w:sz w:val="24"/>
          <w:szCs w:val="28"/>
        </w:rPr>
        <w:br/>
        <w:t>(link to be sent to member and published on website prior to AGM)</w:t>
      </w:r>
    </w:p>
    <w:p w14:paraId="273CB3E7" w14:textId="77777777" w:rsidR="003B5C96" w:rsidRPr="00DA0A95" w:rsidRDefault="003B5C96">
      <w:pPr>
        <w:rPr>
          <w:rFonts w:ascii="Arial" w:hAnsi="Arial" w:cs="Arial"/>
          <w:color w:val="000000" w:themeColor="text1"/>
          <w:sz w:val="24"/>
          <w:szCs w:val="28"/>
        </w:rPr>
      </w:pPr>
    </w:p>
    <w:p w14:paraId="5ECE5D43" w14:textId="77777777" w:rsidR="004A6EA4" w:rsidRPr="00DA0A95" w:rsidRDefault="004A6EA4" w:rsidP="004A6EA4">
      <w:pPr>
        <w:jc w:val="center"/>
        <w:rPr>
          <w:rStyle w:val="SubtleEmphasis"/>
          <w:color w:val="000000" w:themeColor="text1"/>
        </w:rPr>
      </w:pPr>
    </w:p>
    <w:p w14:paraId="2DDCC3F5" w14:textId="77777777" w:rsidR="004A6EA4" w:rsidRPr="00DA0A95" w:rsidRDefault="004A6EA4" w:rsidP="004A6EA4">
      <w:pPr>
        <w:jc w:val="center"/>
        <w:rPr>
          <w:rStyle w:val="SubtleEmphasis"/>
          <w:color w:val="000000" w:themeColor="text1"/>
        </w:rPr>
      </w:pPr>
      <w:r w:rsidRPr="00DA0A95">
        <w:rPr>
          <w:rStyle w:val="SubtleEmphasis"/>
          <w:color w:val="000000" w:themeColor="text1"/>
        </w:rPr>
        <w:t>The Singapore Institute of Aerospace Engineers is a non-profit organization dedicated</w:t>
      </w:r>
      <w:r w:rsidRPr="00DA0A95">
        <w:rPr>
          <w:rStyle w:val="SubtleEmphasis"/>
          <w:color w:val="000000" w:themeColor="text1"/>
        </w:rPr>
        <w:br/>
        <w:t>to aviation safety and promoting aerospace technology</w:t>
      </w:r>
    </w:p>
    <w:p w14:paraId="0DD93EFC" w14:textId="5077E4B3" w:rsidR="0050072B" w:rsidRPr="00DA0A95" w:rsidRDefault="004A6EA4" w:rsidP="009A7379">
      <w:pPr>
        <w:pStyle w:val="Title"/>
        <w:rPr>
          <w:color w:val="000000" w:themeColor="text1"/>
          <w:sz w:val="24"/>
        </w:rPr>
      </w:pPr>
      <w:r w:rsidRPr="00DA0A95">
        <w:rPr>
          <w:color w:val="000000" w:themeColor="text1"/>
          <w:sz w:val="24"/>
          <w:szCs w:val="28"/>
        </w:rPr>
        <w:br w:type="page"/>
      </w:r>
    </w:p>
    <w:p w14:paraId="0DFD6D90" w14:textId="5B50E8E0" w:rsidR="00492EFA" w:rsidRPr="00DA0A95" w:rsidRDefault="00D04DDF" w:rsidP="009C5A81">
      <w:pPr>
        <w:pStyle w:val="Title"/>
        <w:spacing w:after="0" w:line="240" w:lineRule="auto"/>
        <w:rPr>
          <w:rFonts w:ascii="Calibri" w:hAnsi="Calibri"/>
          <w:b/>
          <w:color w:val="000000" w:themeColor="text1"/>
          <w:sz w:val="40"/>
          <w:szCs w:val="40"/>
        </w:rPr>
      </w:pPr>
      <w:r w:rsidRPr="00DA0A95">
        <w:rPr>
          <w:rFonts w:ascii="Calibri" w:hAnsi="Calibri"/>
          <w:b/>
          <w:color w:val="000000" w:themeColor="text1"/>
          <w:sz w:val="40"/>
          <w:szCs w:val="40"/>
        </w:rPr>
        <w:lastRenderedPageBreak/>
        <w:t>An</w:t>
      </w:r>
      <w:r w:rsidR="002C75B5">
        <w:rPr>
          <w:rFonts w:ascii="Calibri" w:hAnsi="Calibri"/>
          <w:b/>
          <w:color w:val="000000" w:themeColor="text1"/>
          <w:sz w:val="40"/>
          <w:szCs w:val="40"/>
        </w:rPr>
        <w:t>nual Report 20</w:t>
      </w:r>
      <w:r w:rsidR="00E13730">
        <w:rPr>
          <w:rFonts w:ascii="Calibri" w:hAnsi="Calibri"/>
          <w:b/>
          <w:color w:val="000000" w:themeColor="text1"/>
          <w:sz w:val="40"/>
          <w:szCs w:val="40"/>
        </w:rPr>
        <w:t>2</w:t>
      </w:r>
      <w:r w:rsidR="00DE4FD1">
        <w:rPr>
          <w:rFonts w:ascii="Calibri" w:hAnsi="Calibri"/>
          <w:b/>
          <w:color w:val="000000" w:themeColor="text1"/>
          <w:sz w:val="40"/>
          <w:szCs w:val="40"/>
        </w:rPr>
        <w:t>2</w:t>
      </w:r>
    </w:p>
    <w:p w14:paraId="4E60EAE7" w14:textId="7B41FA6B" w:rsidR="006C1087" w:rsidRPr="00DA0A95" w:rsidRDefault="00D30F14" w:rsidP="009C5A81">
      <w:pPr>
        <w:pStyle w:val="Title"/>
        <w:spacing w:after="0" w:line="240" w:lineRule="auto"/>
        <w:rPr>
          <w:rFonts w:ascii="Calibri" w:hAnsi="Calibri"/>
          <w:b/>
          <w:color w:val="000000" w:themeColor="text1"/>
          <w:sz w:val="32"/>
          <w:szCs w:val="32"/>
        </w:rPr>
      </w:pPr>
      <w:r w:rsidRPr="008F7F94">
        <w:rPr>
          <w:rFonts w:ascii="Calibri" w:hAnsi="Calibri"/>
          <w:b/>
          <w:color w:val="000000" w:themeColor="text1"/>
          <w:sz w:val="32"/>
          <w:szCs w:val="32"/>
        </w:rPr>
        <w:t>0</w:t>
      </w:r>
      <w:r w:rsidR="00236715" w:rsidRPr="008F7F94">
        <w:rPr>
          <w:rFonts w:ascii="Calibri" w:hAnsi="Calibri"/>
          <w:b/>
          <w:color w:val="000000" w:themeColor="text1"/>
          <w:sz w:val="32"/>
          <w:szCs w:val="32"/>
        </w:rPr>
        <w:t>1</w:t>
      </w:r>
      <w:r w:rsidR="00C45A46" w:rsidRPr="008F7F94">
        <w:rPr>
          <w:rFonts w:ascii="Calibri" w:hAnsi="Calibri"/>
          <w:b/>
          <w:color w:val="000000" w:themeColor="text1"/>
          <w:sz w:val="32"/>
          <w:szCs w:val="32"/>
        </w:rPr>
        <w:t xml:space="preserve"> Apr</w:t>
      </w:r>
      <w:r w:rsidR="002C75B5" w:rsidRPr="008F7F94">
        <w:rPr>
          <w:rFonts w:ascii="Calibri" w:hAnsi="Calibri"/>
          <w:b/>
          <w:color w:val="000000" w:themeColor="text1"/>
          <w:sz w:val="32"/>
          <w:szCs w:val="32"/>
        </w:rPr>
        <w:t xml:space="preserve"> 20</w:t>
      </w:r>
      <w:r w:rsidR="006E6C4B">
        <w:rPr>
          <w:rFonts w:ascii="Calibri" w:hAnsi="Calibri"/>
          <w:b/>
          <w:color w:val="000000" w:themeColor="text1"/>
          <w:sz w:val="32"/>
          <w:szCs w:val="32"/>
        </w:rPr>
        <w:t>2</w:t>
      </w:r>
      <w:r w:rsidR="00DE4FD1">
        <w:rPr>
          <w:rFonts w:ascii="Calibri" w:hAnsi="Calibri"/>
          <w:b/>
          <w:color w:val="000000" w:themeColor="text1"/>
          <w:sz w:val="32"/>
          <w:szCs w:val="32"/>
        </w:rPr>
        <w:t>1</w:t>
      </w:r>
      <w:r w:rsidR="00236715" w:rsidRPr="008F7F94">
        <w:rPr>
          <w:rFonts w:ascii="Calibri" w:hAnsi="Calibri"/>
          <w:b/>
          <w:color w:val="000000" w:themeColor="text1"/>
          <w:sz w:val="32"/>
          <w:szCs w:val="32"/>
        </w:rPr>
        <w:t xml:space="preserve"> to 31 Mar</w:t>
      </w:r>
      <w:r w:rsidR="00C45A46" w:rsidRPr="008F7F94">
        <w:rPr>
          <w:rFonts w:ascii="Calibri" w:hAnsi="Calibri"/>
          <w:b/>
          <w:color w:val="000000" w:themeColor="text1"/>
          <w:sz w:val="32"/>
          <w:szCs w:val="32"/>
        </w:rPr>
        <w:t xml:space="preserve"> </w:t>
      </w:r>
      <w:r w:rsidR="002C75B5" w:rsidRPr="008F7F94">
        <w:rPr>
          <w:rFonts w:ascii="Calibri" w:hAnsi="Calibri"/>
          <w:b/>
          <w:color w:val="000000" w:themeColor="text1"/>
          <w:sz w:val="32"/>
          <w:szCs w:val="32"/>
        </w:rPr>
        <w:t>20</w:t>
      </w:r>
      <w:r w:rsidR="00E13730" w:rsidRPr="008F7F94">
        <w:rPr>
          <w:rFonts w:ascii="Calibri" w:hAnsi="Calibri"/>
          <w:b/>
          <w:color w:val="000000" w:themeColor="text1"/>
          <w:sz w:val="32"/>
          <w:szCs w:val="32"/>
        </w:rPr>
        <w:t>2</w:t>
      </w:r>
      <w:r w:rsidR="00DE4FD1">
        <w:rPr>
          <w:rFonts w:ascii="Calibri" w:hAnsi="Calibri"/>
          <w:b/>
          <w:color w:val="000000" w:themeColor="text1"/>
          <w:sz w:val="32"/>
          <w:szCs w:val="32"/>
        </w:rPr>
        <w:t>2</w:t>
      </w:r>
    </w:p>
    <w:sdt>
      <w:sdtPr>
        <w:id w:val="-1722810086"/>
        <w:docPartObj>
          <w:docPartGallery w:val="Table of Contents"/>
          <w:docPartUnique/>
        </w:docPartObj>
      </w:sdtPr>
      <w:sdtEndPr>
        <w:rPr>
          <w:rFonts w:eastAsia="SimSun" w:cstheme="minorBidi"/>
          <w:bCs/>
          <w:noProof/>
          <w:color w:val="auto"/>
          <w:sz w:val="22"/>
          <w:szCs w:val="22"/>
          <w:lang w:eastAsia="zh-CN"/>
        </w:rPr>
      </w:sdtEndPr>
      <w:sdtContent>
        <w:p w14:paraId="1AFDA92B" w14:textId="5886F66E" w:rsidR="00050353" w:rsidRDefault="00050353">
          <w:pPr>
            <w:pStyle w:val="TOCHeading"/>
          </w:pPr>
          <w:r>
            <w:t>Contents</w:t>
          </w:r>
        </w:p>
        <w:p w14:paraId="7E353752" w14:textId="379EDD0E" w:rsidR="00050353" w:rsidRDefault="00050353">
          <w:pPr>
            <w:pStyle w:val="TOC1"/>
            <w:tabs>
              <w:tab w:val="left" w:pos="440"/>
              <w:tab w:val="right" w:leader="dot" w:pos="9742"/>
            </w:tabs>
            <w:rPr>
              <w:rFonts w:eastAsiaTheme="minorEastAsia"/>
              <w:noProof/>
              <w:lang w:eastAsia="en-SG"/>
            </w:rPr>
          </w:pPr>
          <w:r>
            <w:fldChar w:fldCharType="begin"/>
          </w:r>
          <w:r>
            <w:instrText xml:space="preserve"> TOC \o "1-3" \h \z \u </w:instrText>
          </w:r>
          <w:r>
            <w:fldChar w:fldCharType="separate"/>
          </w:r>
          <w:hyperlink w:anchor="_Toc114622382" w:history="1">
            <w:r w:rsidRPr="00DD2854">
              <w:rPr>
                <w:rStyle w:val="Hyperlink"/>
                <w:noProof/>
              </w:rPr>
              <w:t>1.</w:t>
            </w:r>
            <w:r>
              <w:rPr>
                <w:rFonts w:eastAsiaTheme="minorEastAsia"/>
                <w:noProof/>
                <w:lang w:eastAsia="en-SG"/>
              </w:rPr>
              <w:tab/>
            </w:r>
            <w:r w:rsidRPr="00DD2854">
              <w:rPr>
                <w:rStyle w:val="Hyperlink"/>
                <w:noProof/>
              </w:rPr>
              <w:t>MESSAGE FROM THE PRESIDENT</w:t>
            </w:r>
            <w:r>
              <w:rPr>
                <w:noProof/>
                <w:webHidden/>
              </w:rPr>
              <w:tab/>
            </w:r>
            <w:r>
              <w:rPr>
                <w:noProof/>
                <w:webHidden/>
              </w:rPr>
              <w:fldChar w:fldCharType="begin"/>
            </w:r>
            <w:r>
              <w:rPr>
                <w:noProof/>
                <w:webHidden/>
              </w:rPr>
              <w:instrText xml:space="preserve"> PAGEREF _Toc114622382 \h </w:instrText>
            </w:r>
            <w:r>
              <w:rPr>
                <w:noProof/>
                <w:webHidden/>
              </w:rPr>
            </w:r>
            <w:r>
              <w:rPr>
                <w:noProof/>
                <w:webHidden/>
              </w:rPr>
              <w:fldChar w:fldCharType="separate"/>
            </w:r>
            <w:r>
              <w:rPr>
                <w:noProof/>
                <w:webHidden/>
              </w:rPr>
              <w:t>2</w:t>
            </w:r>
            <w:r>
              <w:rPr>
                <w:noProof/>
                <w:webHidden/>
              </w:rPr>
              <w:fldChar w:fldCharType="end"/>
            </w:r>
          </w:hyperlink>
        </w:p>
        <w:p w14:paraId="5A98375A" w14:textId="01FB9CEF" w:rsidR="00050353" w:rsidRDefault="00050353">
          <w:pPr>
            <w:pStyle w:val="TOC1"/>
            <w:tabs>
              <w:tab w:val="left" w:pos="440"/>
              <w:tab w:val="right" w:leader="dot" w:pos="9742"/>
            </w:tabs>
            <w:rPr>
              <w:rFonts w:eastAsiaTheme="minorEastAsia"/>
              <w:noProof/>
              <w:lang w:eastAsia="en-SG"/>
            </w:rPr>
          </w:pPr>
          <w:hyperlink w:anchor="_Toc114622383" w:history="1">
            <w:r w:rsidRPr="00DD2854">
              <w:rPr>
                <w:rStyle w:val="Hyperlink"/>
                <w:noProof/>
              </w:rPr>
              <w:t>2.</w:t>
            </w:r>
            <w:r>
              <w:rPr>
                <w:rFonts w:eastAsiaTheme="minorEastAsia"/>
                <w:noProof/>
                <w:lang w:eastAsia="en-SG"/>
              </w:rPr>
              <w:tab/>
            </w:r>
            <w:r w:rsidRPr="00DD2854">
              <w:rPr>
                <w:rStyle w:val="Hyperlink"/>
                <w:noProof/>
              </w:rPr>
              <w:t>EXECUTIVE COMMITTEE 2021 TO 2023</w:t>
            </w:r>
            <w:r>
              <w:rPr>
                <w:noProof/>
                <w:webHidden/>
              </w:rPr>
              <w:tab/>
            </w:r>
            <w:r>
              <w:rPr>
                <w:noProof/>
                <w:webHidden/>
              </w:rPr>
              <w:fldChar w:fldCharType="begin"/>
            </w:r>
            <w:r>
              <w:rPr>
                <w:noProof/>
                <w:webHidden/>
              </w:rPr>
              <w:instrText xml:space="preserve"> PAGEREF _Toc114622383 \h </w:instrText>
            </w:r>
            <w:r>
              <w:rPr>
                <w:noProof/>
                <w:webHidden/>
              </w:rPr>
            </w:r>
            <w:r>
              <w:rPr>
                <w:noProof/>
                <w:webHidden/>
              </w:rPr>
              <w:fldChar w:fldCharType="separate"/>
            </w:r>
            <w:r>
              <w:rPr>
                <w:noProof/>
                <w:webHidden/>
              </w:rPr>
              <w:t>3</w:t>
            </w:r>
            <w:r>
              <w:rPr>
                <w:noProof/>
                <w:webHidden/>
              </w:rPr>
              <w:fldChar w:fldCharType="end"/>
            </w:r>
          </w:hyperlink>
        </w:p>
        <w:p w14:paraId="1C906D8F" w14:textId="4BE25816" w:rsidR="00050353" w:rsidRDefault="00050353">
          <w:pPr>
            <w:pStyle w:val="TOC1"/>
            <w:tabs>
              <w:tab w:val="left" w:pos="440"/>
              <w:tab w:val="right" w:leader="dot" w:pos="9742"/>
            </w:tabs>
            <w:rPr>
              <w:rFonts w:eastAsiaTheme="minorEastAsia"/>
              <w:noProof/>
              <w:lang w:eastAsia="en-SG"/>
            </w:rPr>
          </w:pPr>
          <w:hyperlink w:anchor="_Toc114622384" w:history="1">
            <w:r w:rsidRPr="00DD2854">
              <w:rPr>
                <w:rStyle w:val="Hyperlink"/>
                <w:noProof/>
              </w:rPr>
              <w:t>3.</w:t>
            </w:r>
            <w:r>
              <w:rPr>
                <w:rFonts w:eastAsiaTheme="minorEastAsia"/>
                <w:noProof/>
                <w:lang w:eastAsia="en-SG"/>
              </w:rPr>
              <w:tab/>
            </w:r>
            <w:r w:rsidRPr="00DD2854">
              <w:rPr>
                <w:rStyle w:val="Hyperlink"/>
                <w:noProof/>
              </w:rPr>
              <w:t>EXECUTIVE COMMITTEE ATTENDANCE RECORDS</w:t>
            </w:r>
            <w:r>
              <w:rPr>
                <w:noProof/>
                <w:webHidden/>
              </w:rPr>
              <w:tab/>
            </w:r>
            <w:r>
              <w:rPr>
                <w:noProof/>
                <w:webHidden/>
              </w:rPr>
              <w:fldChar w:fldCharType="begin"/>
            </w:r>
            <w:r>
              <w:rPr>
                <w:noProof/>
                <w:webHidden/>
              </w:rPr>
              <w:instrText xml:space="preserve"> PAGEREF _Toc114622384 \h </w:instrText>
            </w:r>
            <w:r>
              <w:rPr>
                <w:noProof/>
                <w:webHidden/>
              </w:rPr>
            </w:r>
            <w:r>
              <w:rPr>
                <w:noProof/>
                <w:webHidden/>
              </w:rPr>
              <w:fldChar w:fldCharType="separate"/>
            </w:r>
            <w:r>
              <w:rPr>
                <w:noProof/>
                <w:webHidden/>
              </w:rPr>
              <w:t>4</w:t>
            </w:r>
            <w:r>
              <w:rPr>
                <w:noProof/>
                <w:webHidden/>
              </w:rPr>
              <w:fldChar w:fldCharType="end"/>
            </w:r>
          </w:hyperlink>
        </w:p>
        <w:p w14:paraId="6BC7D612" w14:textId="79A4B6A5" w:rsidR="00050353" w:rsidRDefault="00050353">
          <w:pPr>
            <w:pStyle w:val="TOC1"/>
            <w:tabs>
              <w:tab w:val="left" w:pos="440"/>
              <w:tab w:val="right" w:leader="dot" w:pos="9742"/>
            </w:tabs>
            <w:rPr>
              <w:rFonts w:eastAsiaTheme="minorEastAsia"/>
              <w:noProof/>
              <w:lang w:eastAsia="en-SG"/>
            </w:rPr>
          </w:pPr>
          <w:hyperlink w:anchor="_Toc114622385" w:history="1">
            <w:r w:rsidRPr="00DD2854">
              <w:rPr>
                <w:rStyle w:val="Hyperlink"/>
                <w:noProof/>
              </w:rPr>
              <w:t>4.</w:t>
            </w:r>
            <w:r>
              <w:rPr>
                <w:rFonts w:eastAsiaTheme="minorEastAsia"/>
                <w:noProof/>
                <w:lang w:eastAsia="en-SG"/>
              </w:rPr>
              <w:tab/>
            </w:r>
            <w:r w:rsidRPr="00DD2854">
              <w:rPr>
                <w:rStyle w:val="Hyperlink"/>
                <w:noProof/>
              </w:rPr>
              <w:t>ADVISORY COUNCIL</w:t>
            </w:r>
            <w:r>
              <w:rPr>
                <w:noProof/>
                <w:webHidden/>
              </w:rPr>
              <w:tab/>
            </w:r>
            <w:r>
              <w:rPr>
                <w:noProof/>
                <w:webHidden/>
              </w:rPr>
              <w:fldChar w:fldCharType="begin"/>
            </w:r>
            <w:r>
              <w:rPr>
                <w:noProof/>
                <w:webHidden/>
              </w:rPr>
              <w:instrText xml:space="preserve"> PAGEREF _Toc114622385 \h </w:instrText>
            </w:r>
            <w:r>
              <w:rPr>
                <w:noProof/>
                <w:webHidden/>
              </w:rPr>
            </w:r>
            <w:r>
              <w:rPr>
                <w:noProof/>
                <w:webHidden/>
              </w:rPr>
              <w:fldChar w:fldCharType="separate"/>
            </w:r>
            <w:r>
              <w:rPr>
                <w:noProof/>
                <w:webHidden/>
              </w:rPr>
              <w:t>6</w:t>
            </w:r>
            <w:r>
              <w:rPr>
                <w:noProof/>
                <w:webHidden/>
              </w:rPr>
              <w:fldChar w:fldCharType="end"/>
            </w:r>
          </w:hyperlink>
        </w:p>
        <w:p w14:paraId="6C6C698C" w14:textId="4916632A" w:rsidR="00050353" w:rsidRDefault="00050353">
          <w:pPr>
            <w:pStyle w:val="TOC1"/>
            <w:tabs>
              <w:tab w:val="left" w:pos="440"/>
              <w:tab w:val="right" w:leader="dot" w:pos="9742"/>
            </w:tabs>
            <w:rPr>
              <w:rFonts w:eastAsiaTheme="minorEastAsia"/>
              <w:noProof/>
              <w:lang w:eastAsia="en-SG"/>
            </w:rPr>
          </w:pPr>
          <w:hyperlink w:anchor="_Toc114622386" w:history="1">
            <w:r w:rsidRPr="00DD2854">
              <w:rPr>
                <w:rStyle w:val="Hyperlink"/>
                <w:noProof/>
              </w:rPr>
              <w:t>5.</w:t>
            </w:r>
            <w:r>
              <w:rPr>
                <w:rFonts w:eastAsiaTheme="minorEastAsia"/>
                <w:noProof/>
                <w:lang w:eastAsia="en-SG"/>
              </w:rPr>
              <w:tab/>
            </w:r>
            <w:r w:rsidRPr="00DD2854">
              <w:rPr>
                <w:rStyle w:val="Hyperlink"/>
                <w:noProof/>
              </w:rPr>
              <w:t>MEMBERSHIP</w:t>
            </w:r>
            <w:r>
              <w:rPr>
                <w:noProof/>
                <w:webHidden/>
              </w:rPr>
              <w:tab/>
            </w:r>
            <w:r>
              <w:rPr>
                <w:noProof/>
                <w:webHidden/>
              </w:rPr>
              <w:fldChar w:fldCharType="begin"/>
            </w:r>
            <w:r>
              <w:rPr>
                <w:noProof/>
                <w:webHidden/>
              </w:rPr>
              <w:instrText xml:space="preserve"> PAGEREF _Toc114622386 \h </w:instrText>
            </w:r>
            <w:r>
              <w:rPr>
                <w:noProof/>
                <w:webHidden/>
              </w:rPr>
            </w:r>
            <w:r>
              <w:rPr>
                <w:noProof/>
                <w:webHidden/>
              </w:rPr>
              <w:fldChar w:fldCharType="separate"/>
            </w:r>
            <w:r>
              <w:rPr>
                <w:noProof/>
                <w:webHidden/>
              </w:rPr>
              <w:t>7</w:t>
            </w:r>
            <w:r>
              <w:rPr>
                <w:noProof/>
                <w:webHidden/>
              </w:rPr>
              <w:fldChar w:fldCharType="end"/>
            </w:r>
          </w:hyperlink>
        </w:p>
        <w:p w14:paraId="161A0730" w14:textId="5ED162B4" w:rsidR="00050353" w:rsidRDefault="00050353">
          <w:pPr>
            <w:pStyle w:val="TOC1"/>
            <w:tabs>
              <w:tab w:val="left" w:pos="440"/>
              <w:tab w:val="right" w:leader="dot" w:pos="9742"/>
            </w:tabs>
            <w:rPr>
              <w:rFonts w:eastAsiaTheme="minorEastAsia"/>
              <w:noProof/>
              <w:lang w:eastAsia="en-SG"/>
            </w:rPr>
          </w:pPr>
          <w:hyperlink w:anchor="_Toc114622387" w:history="1">
            <w:r w:rsidRPr="00DD2854">
              <w:rPr>
                <w:rStyle w:val="Hyperlink"/>
                <w:noProof/>
              </w:rPr>
              <w:t>6.</w:t>
            </w:r>
            <w:r>
              <w:rPr>
                <w:rFonts w:eastAsiaTheme="minorEastAsia"/>
                <w:noProof/>
                <w:lang w:eastAsia="en-SG"/>
              </w:rPr>
              <w:tab/>
            </w:r>
            <w:r w:rsidRPr="00DD2854">
              <w:rPr>
                <w:rStyle w:val="Hyperlink"/>
                <w:noProof/>
              </w:rPr>
              <w:t>FINANCIALS</w:t>
            </w:r>
            <w:r>
              <w:rPr>
                <w:noProof/>
                <w:webHidden/>
              </w:rPr>
              <w:tab/>
            </w:r>
            <w:r>
              <w:rPr>
                <w:noProof/>
                <w:webHidden/>
              </w:rPr>
              <w:fldChar w:fldCharType="begin"/>
            </w:r>
            <w:r>
              <w:rPr>
                <w:noProof/>
                <w:webHidden/>
              </w:rPr>
              <w:instrText xml:space="preserve"> PAGEREF _Toc114622387 \h </w:instrText>
            </w:r>
            <w:r>
              <w:rPr>
                <w:noProof/>
                <w:webHidden/>
              </w:rPr>
            </w:r>
            <w:r>
              <w:rPr>
                <w:noProof/>
                <w:webHidden/>
              </w:rPr>
              <w:fldChar w:fldCharType="separate"/>
            </w:r>
            <w:r>
              <w:rPr>
                <w:noProof/>
                <w:webHidden/>
              </w:rPr>
              <w:t>8</w:t>
            </w:r>
            <w:r>
              <w:rPr>
                <w:noProof/>
                <w:webHidden/>
              </w:rPr>
              <w:fldChar w:fldCharType="end"/>
            </w:r>
          </w:hyperlink>
        </w:p>
        <w:p w14:paraId="7F92827E" w14:textId="02D4FC4B" w:rsidR="00050353" w:rsidRDefault="00050353">
          <w:pPr>
            <w:pStyle w:val="TOC1"/>
            <w:tabs>
              <w:tab w:val="left" w:pos="440"/>
              <w:tab w:val="right" w:leader="dot" w:pos="9742"/>
            </w:tabs>
            <w:rPr>
              <w:rFonts w:eastAsiaTheme="minorEastAsia"/>
              <w:noProof/>
              <w:lang w:eastAsia="en-SG"/>
            </w:rPr>
          </w:pPr>
          <w:hyperlink w:anchor="_Toc114622388" w:history="1">
            <w:r w:rsidRPr="00DD2854">
              <w:rPr>
                <w:rStyle w:val="Hyperlink"/>
                <w:noProof/>
              </w:rPr>
              <w:t>7.</w:t>
            </w:r>
            <w:r>
              <w:rPr>
                <w:rFonts w:eastAsiaTheme="minorEastAsia"/>
                <w:noProof/>
                <w:lang w:eastAsia="en-SG"/>
              </w:rPr>
              <w:tab/>
            </w:r>
            <w:r w:rsidRPr="00DD2854">
              <w:rPr>
                <w:rStyle w:val="Hyperlink"/>
                <w:noProof/>
              </w:rPr>
              <w:t>SOURCE OF REVENUE</w:t>
            </w:r>
            <w:r>
              <w:rPr>
                <w:noProof/>
                <w:webHidden/>
              </w:rPr>
              <w:tab/>
            </w:r>
            <w:r>
              <w:rPr>
                <w:noProof/>
                <w:webHidden/>
              </w:rPr>
              <w:fldChar w:fldCharType="begin"/>
            </w:r>
            <w:r>
              <w:rPr>
                <w:noProof/>
                <w:webHidden/>
              </w:rPr>
              <w:instrText xml:space="preserve"> PAGEREF _Toc114622388 \h </w:instrText>
            </w:r>
            <w:r>
              <w:rPr>
                <w:noProof/>
                <w:webHidden/>
              </w:rPr>
            </w:r>
            <w:r>
              <w:rPr>
                <w:noProof/>
                <w:webHidden/>
              </w:rPr>
              <w:fldChar w:fldCharType="separate"/>
            </w:r>
            <w:r>
              <w:rPr>
                <w:noProof/>
                <w:webHidden/>
              </w:rPr>
              <w:t>8</w:t>
            </w:r>
            <w:r>
              <w:rPr>
                <w:noProof/>
                <w:webHidden/>
              </w:rPr>
              <w:fldChar w:fldCharType="end"/>
            </w:r>
          </w:hyperlink>
        </w:p>
        <w:p w14:paraId="32A5159C" w14:textId="442A33ED" w:rsidR="00050353" w:rsidRDefault="00050353">
          <w:pPr>
            <w:pStyle w:val="TOC1"/>
            <w:tabs>
              <w:tab w:val="left" w:pos="440"/>
              <w:tab w:val="right" w:leader="dot" w:pos="9742"/>
            </w:tabs>
            <w:rPr>
              <w:rFonts w:eastAsiaTheme="minorEastAsia"/>
              <w:noProof/>
              <w:lang w:eastAsia="en-SG"/>
            </w:rPr>
          </w:pPr>
          <w:hyperlink w:anchor="_Toc114622389" w:history="1">
            <w:r w:rsidRPr="00DD2854">
              <w:rPr>
                <w:rStyle w:val="Hyperlink"/>
                <w:noProof/>
              </w:rPr>
              <w:t>8.</w:t>
            </w:r>
            <w:r>
              <w:rPr>
                <w:rFonts w:eastAsiaTheme="minorEastAsia"/>
                <w:noProof/>
                <w:lang w:eastAsia="en-SG"/>
              </w:rPr>
              <w:tab/>
            </w:r>
            <w:r w:rsidRPr="00DD2854">
              <w:rPr>
                <w:rStyle w:val="Hyperlink"/>
                <w:noProof/>
              </w:rPr>
              <w:t>AIR TRANSPORT TRAINING COLLEGE (ATTC)</w:t>
            </w:r>
            <w:r>
              <w:rPr>
                <w:noProof/>
                <w:webHidden/>
              </w:rPr>
              <w:tab/>
            </w:r>
            <w:r>
              <w:rPr>
                <w:noProof/>
                <w:webHidden/>
              </w:rPr>
              <w:fldChar w:fldCharType="begin"/>
            </w:r>
            <w:r>
              <w:rPr>
                <w:noProof/>
                <w:webHidden/>
              </w:rPr>
              <w:instrText xml:space="preserve"> PAGEREF _Toc114622389 \h </w:instrText>
            </w:r>
            <w:r>
              <w:rPr>
                <w:noProof/>
                <w:webHidden/>
              </w:rPr>
            </w:r>
            <w:r>
              <w:rPr>
                <w:noProof/>
                <w:webHidden/>
              </w:rPr>
              <w:fldChar w:fldCharType="separate"/>
            </w:r>
            <w:r>
              <w:rPr>
                <w:noProof/>
                <w:webHidden/>
              </w:rPr>
              <w:t>8</w:t>
            </w:r>
            <w:r>
              <w:rPr>
                <w:noProof/>
                <w:webHidden/>
              </w:rPr>
              <w:fldChar w:fldCharType="end"/>
            </w:r>
          </w:hyperlink>
        </w:p>
        <w:p w14:paraId="023AC2A4" w14:textId="4623656B" w:rsidR="00050353" w:rsidRDefault="00050353">
          <w:pPr>
            <w:pStyle w:val="TOC1"/>
            <w:tabs>
              <w:tab w:val="left" w:pos="440"/>
              <w:tab w:val="right" w:leader="dot" w:pos="9742"/>
            </w:tabs>
            <w:rPr>
              <w:rFonts w:eastAsiaTheme="minorEastAsia"/>
              <w:noProof/>
              <w:lang w:eastAsia="en-SG"/>
            </w:rPr>
          </w:pPr>
          <w:hyperlink w:anchor="_Toc114622390" w:history="1">
            <w:r w:rsidRPr="00DD2854">
              <w:rPr>
                <w:rStyle w:val="Hyperlink"/>
                <w:noProof/>
              </w:rPr>
              <w:t>9.</w:t>
            </w:r>
            <w:r>
              <w:rPr>
                <w:rFonts w:eastAsiaTheme="minorEastAsia"/>
                <w:noProof/>
                <w:lang w:eastAsia="en-SG"/>
              </w:rPr>
              <w:tab/>
            </w:r>
            <w:r w:rsidRPr="00DD2854">
              <w:rPr>
                <w:rStyle w:val="Hyperlink"/>
                <w:noProof/>
              </w:rPr>
              <w:t>SINGAPORE AEROSPACE TECHNOLOGY &amp; ENGINEERING CONFERENCE (SATEC 2022)</w:t>
            </w:r>
            <w:r>
              <w:rPr>
                <w:noProof/>
                <w:webHidden/>
              </w:rPr>
              <w:tab/>
            </w:r>
            <w:r>
              <w:rPr>
                <w:noProof/>
                <w:webHidden/>
              </w:rPr>
              <w:fldChar w:fldCharType="begin"/>
            </w:r>
            <w:r>
              <w:rPr>
                <w:noProof/>
                <w:webHidden/>
              </w:rPr>
              <w:instrText xml:space="preserve"> PAGEREF _Toc114622390 \h </w:instrText>
            </w:r>
            <w:r>
              <w:rPr>
                <w:noProof/>
                <w:webHidden/>
              </w:rPr>
            </w:r>
            <w:r>
              <w:rPr>
                <w:noProof/>
                <w:webHidden/>
              </w:rPr>
              <w:fldChar w:fldCharType="separate"/>
            </w:r>
            <w:r>
              <w:rPr>
                <w:noProof/>
                <w:webHidden/>
              </w:rPr>
              <w:t>8</w:t>
            </w:r>
            <w:r>
              <w:rPr>
                <w:noProof/>
                <w:webHidden/>
              </w:rPr>
              <w:fldChar w:fldCharType="end"/>
            </w:r>
          </w:hyperlink>
        </w:p>
        <w:p w14:paraId="2349AD33" w14:textId="5282EB05" w:rsidR="00050353" w:rsidRDefault="00050353">
          <w:pPr>
            <w:pStyle w:val="TOC1"/>
            <w:tabs>
              <w:tab w:val="left" w:pos="660"/>
              <w:tab w:val="right" w:leader="dot" w:pos="9742"/>
            </w:tabs>
            <w:rPr>
              <w:rFonts w:eastAsiaTheme="minorEastAsia"/>
              <w:noProof/>
              <w:lang w:eastAsia="en-SG"/>
            </w:rPr>
          </w:pPr>
          <w:hyperlink w:anchor="_Toc114622391" w:history="1">
            <w:r w:rsidRPr="00DD2854">
              <w:rPr>
                <w:rStyle w:val="Hyperlink"/>
                <w:noProof/>
              </w:rPr>
              <w:t>10.</w:t>
            </w:r>
            <w:r>
              <w:rPr>
                <w:rFonts w:eastAsiaTheme="minorEastAsia"/>
                <w:noProof/>
                <w:lang w:eastAsia="en-SG"/>
              </w:rPr>
              <w:tab/>
            </w:r>
            <w:r w:rsidRPr="00DD2854">
              <w:rPr>
                <w:rStyle w:val="Hyperlink"/>
                <w:noProof/>
              </w:rPr>
              <w:t>AVIATION SAFETY COMPETITION</w:t>
            </w:r>
            <w:r>
              <w:rPr>
                <w:noProof/>
                <w:webHidden/>
              </w:rPr>
              <w:tab/>
            </w:r>
            <w:r>
              <w:rPr>
                <w:noProof/>
                <w:webHidden/>
              </w:rPr>
              <w:fldChar w:fldCharType="begin"/>
            </w:r>
            <w:r>
              <w:rPr>
                <w:noProof/>
                <w:webHidden/>
              </w:rPr>
              <w:instrText xml:space="preserve"> PAGEREF _Toc114622391 \h </w:instrText>
            </w:r>
            <w:r>
              <w:rPr>
                <w:noProof/>
                <w:webHidden/>
              </w:rPr>
            </w:r>
            <w:r>
              <w:rPr>
                <w:noProof/>
                <w:webHidden/>
              </w:rPr>
              <w:fldChar w:fldCharType="separate"/>
            </w:r>
            <w:r>
              <w:rPr>
                <w:noProof/>
                <w:webHidden/>
              </w:rPr>
              <w:t>9</w:t>
            </w:r>
            <w:r>
              <w:rPr>
                <w:noProof/>
                <w:webHidden/>
              </w:rPr>
              <w:fldChar w:fldCharType="end"/>
            </w:r>
          </w:hyperlink>
        </w:p>
        <w:p w14:paraId="5C864A08" w14:textId="2277252C" w:rsidR="00050353" w:rsidRDefault="00050353">
          <w:pPr>
            <w:pStyle w:val="TOC1"/>
            <w:tabs>
              <w:tab w:val="left" w:pos="660"/>
              <w:tab w:val="right" w:leader="dot" w:pos="9742"/>
            </w:tabs>
            <w:rPr>
              <w:rFonts w:eastAsiaTheme="minorEastAsia"/>
              <w:noProof/>
              <w:lang w:eastAsia="en-SG"/>
            </w:rPr>
          </w:pPr>
          <w:hyperlink w:anchor="_Toc114622392" w:history="1">
            <w:r w:rsidRPr="00DD2854">
              <w:rPr>
                <w:rStyle w:val="Hyperlink"/>
                <w:noProof/>
              </w:rPr>
              <w:t>11.</w:t>
            </w:r>
            <w:r>
              <w:rPr>
                <w:rFonts w:eastAsiaTheme="minorEastAsia"/>
                <w:noProof/>
                <w:lang w:eastAsia="en-SG"/>
              </w:rPr>
              <w:tab/>
            </w:r>
            <w:r w:rsidRPr="00DD2854">
              <w:rPr>
                <w:rStyle w:val="Hyperlink"/>
                <w:noProof/>
              </w:rPr>
              <w:t>AVIATION SAFETY CULTURE</w:t>
            </w:r>
            <w:r>
              <w:rPr>
                <w:noProof/>
                <w:webHidden/>
              </w:rPr>
              <w:tab/>
            </w:r>
            <w:r>
              <w:rPr>
                <w:noProof/>
                <w:webHidden/>
              </w:rPr>
              <w:fldChar w:fldCharType="begin"/>
            </w:r>
            <w:r>
              <w:rPr>
                <w:noProof/>
                <w:webHidden/>
              </w:rPr>
              <w:instrText xml:space="preserve"> PAGEREF _Toc114622392 \h </w:instrText>
            </w:r>
            <w:r>
              <w:rPr>
                <w:noProof/>
                <w:webHidden/>
              </w:rPr>
            </w:r>
            <w:r>
              <w:rPr>
                <w:noProof/>
                <w:webHidden/>
              </w:rPr>
              <w:fldChar w:fldCharType="separate"/>
            </w:r>
            <w:r>
              <w:rPr>
                <w:noProof/>
                <w:webHidden/>
              </w:rPr>
              <w:t>11</w:t>
            </w:r>
            <w:r>
              <w:rPr>
                <w:noProof/>
                <w:webHidden/>
              </w:rPr>
              <w:fldChar w:fldCharType="end"/>
            </w:r>
          </w:hyperlink>
        </w:p>
        <w:p w14:paraId="26D2F0D8" w14:textId="62D5A6CA" w:rsidR="00050353" w:rsidRDefault="00050353">
          <w:pPr>
            <w:pStyle w:val="TOC1"/>
            <w:tabs>
              <w:tab w:val="left" w:pos="660"/>
              <w:tab w:val="right" w:leader="dot" w:pos="9742"/>
            </w:tabs>
            <w:rPr>
              <w:rFonts w:eastAsiaTheme="minorEastAsia"/>
              <w:noProof/>
              <w:lang w:eastAsia="en-SG"/>
            </w:rPr>
          </w:pPr>
          <w:hyperlink w:anchor="_Toc114622393" w:history="1">
            <w:r w:rsidRPr="00DD2854">
              <w:rPr>
                <w:rStyle w:val="Hyperlink"/>
                <w:noProof/>
              </w:rPr>
              <w:t>12.</w:t>
            </w:r>
            <w:r>
              <w:rPr>
                <w:rFonts w:eastAsiaTheme="minorEastAsia"/>
                <w:noProof/>
                <w:lang w:eastAsia="en-SG"/>
              </w:rPr>
              <w:tab/>
            </w:r>
            <w:r w:rsidRPr="00DD2854">
              <w:rPr>
                <w:rStyle w:val="Hyperlink"/>
                <w:noProof/>
              </w:rPr>
              <w:t>EVENTS</w:t>
            </w:r>
            <w:r>
              <w:rPr>
                <w:noProof/>
                <w:webHidden/>
              </w:rPr>
              <w:tab/>
            </w:r>
            <w:r>
              <w:rPr>
                <w:noProof/>
                <w:webHidden/>
              </w:rPr>
              <w:fldChar w:fldCharType="begin"/>
            </w:r>
            <w:r>
              <w:rPr>
                <w:noProof/>
                <w:webHidden/>
              </w:rPr>
              <w:instrText xml:space="preserve"> PAGEREF _Toc114622393 \h </w:instrText>
            </w:r>
            <w:r>
              <w:rPr>
                <w:noProof/>
                <w:webHidden/>
              </w:rPr>
            </w:r>
            <w:r>
              <w:rPr>
                <w:noProof/>
                <w:webHidden/>
              </w:rPr>
              <w:fldChar w:fldCharType="separate"/>
            </w:r>
            <w:r>
              <w:rPr>
                <w:noProof/>
                <w:webHidden/>
              </w:rPr>
              <w:t>11</w:t>
            </w:r>
            <w:r>
              <w:rPr>
                <w:noProof/>
                <w:webHidden/>
              </w:rPr>
              <w:fldChar w:fldCharType="end"/>
            </w:r>
          </w:hyperlink>
        </w:p>
        <w:p w14:paraId="056E6371" w14:textId="743551CA" w:rsidR="00050353" w:rsidRDefault="00050353">
          <w:pPr>
            <w:pStyle w:val="TOC1"/>
            <w:tabs>
              <w:tab w:val="left" w:pos="660"/>
              <w:tab w:val="right" w:leader="dot" w:pos="9742"/>
            </w:tabs>
            <w:rPr>
              <w:rFonts w:eastAsiaTheme="minorEastAsia"/>
              <w:noProof/>
              <w:lang w:eastAsia="en-SG"/>
            </w:rPr>
          </w:pPr>
          <w:hyperlink w:anchor="_Toc114622394" w:history="1">
            <w:r w:rsidRPr="00DD2854">
              <w:rPr>
                <w:rStyle w:val="Hyperlink"/>
                <w:noProof/>
              </w:rPr>
              <w:t>13.</w:t>
            </w:r>
            <w:r>
              <w:rPr>
                <w:rFonts w:eastAsiaTheme="minorEastAsia"/>
                <w:noProof/>
                <w:lang w:eastAsia="en-SG"/>
              </w:rPr>
              <w:tab/>
            </w:r>
            <w:r w:rsidRPr="00DD2854">
              <w:rPr>
                <w:rStyle w:val="Hyperlink"/>
                <w:noProof/>
              </w:rPr>
              <w:t>STUDENT CHAPTER</w:t>
            </w:r>
            <w:r>
              <w:rPr>
                <w:noProof/>
                <w:webHidden/>
              </w:rPr>
              <w:tab/>
            </w:r>
            <w:r>
              <w:rPr>
                <w:noProof/>
                <w:webHidden/>
              </w:rPr>
              <w:fldChar w:fldCharType="begin"/>
            </w:r>
            <w:r>
              <w:rPr>
                <w:noProof/>
                <w:webHidden/>
              </w:rPr>
              <w:instrText xml:space="preserve"> PAGEREF _Toc114622394 \h </w:instrText>
            </w:r>
            <w:r>
              <w:rPr>
                <w:noProof/>
                <w:webHidden/>
              </w:rPr>
            </w:r>
            <w:r>
              <w:rPr>
                <w:noProof/>
                <w:webHidden/>
              </w:rPr>
              <w:fldChar w:fldCharType="separate"/>
            </w:r>
            <w:r>
              <w:rPr>
                <w:noProof/>
                <w:webHidden/>
              </w:rPr>
              <w:t>11</w:t>
            </w:r>
            <w:r>
              <w:rPr>
                <w:noProof/>
                <w:webHidden/>
              </w:rPr>
              <w:fldChar w:fldCharType="end"/>
            </w:r>
          </w:hyperlink>
        </w:p>
        <w:p w14:paraId="76E998C6" w14:textId="0E1F1AEC" w:rsidR="00050353" w:rsidRDefault="00050353">
          <w:pPr>
            <w:pStyle w:val="TOC1"/>
            <w:tabs>
              <w:tab w:val="left" w:pos="660"/>
              <w:tab w:val="right" w:leader="dot" w:pos="9742"/>
            </w:tabs>
            <w:rPr>
              <w:rFonts w:eastAsiaTheme="minorEastAsia"/>
              <w:noProof/>
              <w:lang w:eastAsia="en-SG"/>
            </w:rPr>
          </w:pPr>
          <w:hyperlink w:anchor="_Toc114622395" w:history="1">
            <w:r w:rsidRPr="00DD2854">
              <w:rPr>
                <w:rStyle w:val="Hyperlink"/>
                <w:noProof/>
              </w:rPr>
              <w:t>14.</w:t>
            </w:r>
            <w:r>
              <w:rPr>
                <w:rFonts w:eastAsiaTheme="minorEastAsia"/>
                <w:noProof/>
                <w:lang w:eastAsia="en-SG"/>
              </w:rPr>
              <w:tab/>
            </w:r>
            <w:r w:rsidRPr="00DD2854">
              <w:rPr>
                <w:rStyle w:val="Hyperlink"/>
                <w:noProof/>
              </w:rPr>
              <w:t>SIAE CONSULTANT PTE LTD</w:t>
            </w:r>
            <w:r>
              <w:rPr>
                <w:noProof/>
                <w:webHidden/>
              </w:rPr>
              <w:tab/>
            </w:r>
            <w:r>
              <w:rPr>
                <w:noProof/>
                <w:webHidden/>
              </w:rPr>
              <w:fldChar w:fldCharType="begin"/>
            </w:r>
            <w:r>
              <w:rPr>
                <w:noProof/>
                <w:webHidden/>
              </w:rPr>
              <w:instrText xml:space="preserve"> PAGEREF _Toc114622395 \h </w:instrText>
            </w:r>
            <w:r>
              <w:rPr>
                <w:noProof/>
                <w:webHidden/>
              </w:rPr>
            </w:r>
            <w:r>
              <w:rPr>
                <w:noProof/>
                <w:webHidden/>
              </w:rPr>
              <w:fldChar w:fldCharType="separate"/>
            </w:r>
            <w:r>
              <w:rPr>
                <w:noProof/>
                <w:webHidden/>
              </w:rPr>
              <w:t>11</w:t>
            </w:r>
            <w:r>
              <w:rPr>
                <w:noProof/>
                <w:webHidden/>
              </w:rPr>
              <w:fldChar w:fldCharType="end"/>
            </w:r>
          </w:hyperlink>
        </w:p>
        <w:p w14:paraId="7A96E301" w14:textId="17055D5F" w:rsidR="00050353" w:rsidRDefault="00050353">
          <w:pPr>
            <w:pStyle w:val="TOC1"/>
            <w:tabs>
              <w:tab w:val="left" w:pos="660"/>
              <w:tab w:val="right" w:leader="dot" w:pos="9742"/>
            </w:tabs>
            <w:rPr>
              <w:rFonts w:eastAsiaTheme="minorEastAsia"/>
              <w:noProof/>
              <w:lang w:eastAsia="en-SG"/>
            </w:rPr>
          </w:pPr>
          <w:hyperlink w:anchor="_Toc114622396" w:history="1">
            <w:r w:rsidRPr="00DD2854">
              <w:rPr>
                <w:rStyle w:val="Hyperlink"/>
                <w:noProof/>
              </w:rPr>
              <w:t>15.</w:t>
            </w:r>
            <w:r>
              <w:rPr>
                <w:rFonts w:eastAsiaTheme="minorEastAsia"/>
                <w:noProof/>
                <w:lang w:eastAsia="en-SG"/>
              </w:rPr>
              <w:tab/>
            </w:r>
            <w:r w:rsidRPr="00DD2854">
              <w:rPr>
                <w:rStyle w:val="Hyperlink"/>
                <w:noProof/>
              </w:rPr>
              <w:t>VORTEX</w:t>
            </w:r>
            <w:r>
              <w:rPr>
                <w:noProof/>
                <w:webHidden/>
              </w:rPr>
              <w:tab/>
            </w:r>
            <w:r>
              <w:rPr>
                <w:noProof/>
                <w:webHidden/>
              </w:rPr>
              <w:fldChar w:fldCharType="begin"/>
            </w:r>
            <w:r>
              <w:rPr>
                <w:noProof/>
                <w:webHidden/>
              </w:rPr>
              <w:instrText xml:space="preserve"> PAGEREF _Toc114622396 \h </w:instrText>
            </w:r>
            <w:r>
              <w:rPr>
                <w:noProof/>
                <w:webHidden/>
              </w:rPr>
            </w:r>
            <w:r>
              <w:rPr>
                <w:noProof/>
                <w:webHidden/>
              </w:rPr>
              <w:fldChar w:fldCharType="separate"/>
            </w:r>
            <w:r>
              <w:rPr>
                <w:noProof/>
                <w:webHidden/>
              </w:rPr>
              <w:t>12</w:t>
            </w:r>
            <w:r>
              <w:rPr>
                <w:noProof/>
                <w:webHidden/>
              </w:rPr>
              <w:fldChar w:fldCharType="end"/>
            </w:r>
          </w:hyperlink>
        </w:p>
        <w:p w14:paraId="098F9FF8" w14:textId="1E4241A5" w:rsidR="00050353" w:rsidRDefault="00050353">
          <w:pPr>
            <w:pStyle w:val="TOC1"/>
            <w:tabs>
              <w:tab w:val="left" w:pos="660"/>
              <w:tab w:val="right" w:leader="dot" w:pos="9742"/>
            </w:tabs>
            <w:rPr>
              <w:rFonts w:eastAsiaTheme="minorEastAsia"/>
              <w:noProof/>
              <w:lang w:eastAsia="en-SG"/>
            </w:rPr>
          </w:pPr>
          <w:hyperlink w:anchor="_Toc114622397" w:history="1">
            <w:r w:rsidRPr="00DD2854">
              <w:rPr>
                <w:rStyle w:val="Hyperlink"/>
                <w:noProof/>
              </w:rPr>
              <w:t>16.</w:t>
            </w:r>
            <w:r>
              <w:rPr>
                <w:rFonts w:eastAsiaTheme="minorEastAsia"/>
                <w:noProof/>
                <w:lang w:eastAsia="en-SG"/>
              </w:rPr>
              <w:tab/>
            </w:r>
            <w:r w:rsidRPr="00DD2854">
              <w:rPr>
                <w:rStyle w:val="Hyperlink"/>
                <w:noProof/>
              </w:rPr>
              <w:t>IMPROVEMENTS TO IT SYSTEM &amp; COMMUNICATION</w:t>
            </w:r>
            <w:r>
              <w:rPr>
                <w:noProof/>
                <w:webHidden/>
              </w:rPr>
              <w:tab/>
            </w:r>
            <w:r>
              <w:rPr>
                <w:noProof/>
                <w:webHidden/>
              </w:rPr>
              <w:fldChar w:fldCharType="begin"/>
            </w:r>
            <w:r>
              <w:rPr>
                <w:noProof/>
                <w:webHidden/>
              </w:rPr>
              <w:instrText xml:space="preserve"> PAGEREF _Toc114622397 \h </w:instrText>
            </w:r>
            <w:r>
              <w:rPr>
                <w:noProof/>
                <w:webHidden/>
              </w:rPr>
            </w:r>
            <w:r>
              <w:rPr>
                <w:noProof/>
                <w:webHidden/>
              </w:rPr>
              <w:fldChar w:fldCharType="separate"/>
            </w:r>
            <w:r>
              <w:rPr>
                <w:noProof/>
                <w:webHidden/>
              </w:rPr>
              <w:t>12</w:t>
            </w:r>
            <w:r>
              <w:rPr>
                <w:noProof/>
                <w:webHidden/>
              </w:rPr>
              <w:fldChar w:fldCharType="end"/>
            </w:r>
          </w:hyperlink>
        </w:p>
        <w:p w14:paraId="65F89148" w14:textId="622DCD8B" w:rsidR="00050353" w:rsidRDefault="00050353">
          <w:pPr>
            <w:pStyle w:val="TOC1"/>
            <w:tabs>
              <w:tab w:val="left" w:pos="660"/>
              <w:tab w:val="right" w:leader="dot" w:pos="9742"/>
            </w:tabs>
            <w:rPr>
              <w:rFonts w:eastAsiaTheme="minorEastAsia"/>
              <w:noProof/>
              <w:lang w:eastAsia="en-SG"/>
            </w:rPr>
          </w:pPr>
          <w:hyperlink w:anchor="_Toc114622398" w:history="1">
            <w:r w:rsidRPr="00DD2854">
              <w:rPr>
                <w:rStyle w:val="Hyperlink"/>
                <w:noProof/>
              </w:rPr>
              <w:t>17.</w:t>
            </w:r>
            <w:r>
              <w:rPr>
                <w:rFonts w:eastAsiaTheme="minorEastAsia"/>
                <w:noProof/>
                <w:lang w:eastAsia="en-SG"/>
              </w:rPr>
              <w:tab/>
            </w:r>
            <w:r w:rsidRPr="00DD2854">
              <w:rPr>
                <w:rStyle w:val="Hyperlink"/>
                <w:noProof/>
              </w:rPr>
              <w:t>TRAINING DEMANDS</w:t>
            </w:r>
            <w:r>
              <w:rPr>
                <w:noProof/>
                <w:webHidden/>
              </w:rPr>
              <w:tab/>
            </w:r>
            <w:r>
              <w:rPr>
                <w:noProof/>
                <w:webHidden/>
              </w:rPr>
              <w:fldChar w:fldCharType="begin"/>
            </w:r>
            <w:r>
              <w:rPr>
                <w:noProof/>
                <w:webHidden/>
              </w:rPr>
              <w:instrText xml:space="preserve"> PAGEREF _Toc114622398 \h </w:instrText>
            </w:r>
            <w:r>
              <w:rPr>
                <w:noProof/>
                <w:webHidden/>
              </w:rPr>
            </w:r>
            <w:r>
              <w:rPr>
                <w:noProof/>
                <w:webHidden/>
              </w:rPr>
              <w:fldChar w:fldCharType="separate"/>
            </w:r>
            <w:r>
              <w:rPr>
                <w:noProof/>
                <w:webHidden/>
              </w:rPr>
              <w:t>12</w:t>
            </w:r>
            <w:r>
              <w:rPr>
                <w:noProof/>
                <w:webHidden/>
              </w:rPr>
              <w:fldChar w:fldCharType="end"/>
            </w:r>
          </w:hyperlink>
        </w:p>
        <w:p w14:paraId="0BEA6D19" w14:textId="00290765" w:rsidR="00050353" w:rsidRDefault="00050353">
          <w:pPr>
            <w:pStyle w:val="TOC1"/>
            <w:tabs>
              <w:tab w:val="left" w:pos="660"/>
              <w:tab w:val="right" w:leader="dot" w:pos="9742"/>
            </w:tabs>
            <w:rPr>
              <w:rFonts w:eastAsiaTheme="minorEastAsia"/>
              <w:noProof/>
              <w:lang w:eastAsia="en-SG"/>
            </w:rPr>
          </w:pPr>
          <w:hyperlink w:anchor="_Toc114622399" w:history="1">
            <w:r w:rsidRPr="00DD2854">
              <w:rPr>
                <w:rStyle w:val="Hyperlink"/>
                <w:noProof/>
              </w:rPr>
              <w:t>18.</w:t>
            </w:r>
            <w:r>
              <w:rPr>
                <w:rFonts w:eastAsiaTheme="minorEastAsia"/>
                <w:noProof/>
                <w:lang w:eastAsia="en-SG"/>
              </w:rPr>
              <w:tab/>
            </w:r>
            <w:r w:rsidRPr="00DD2854">
              <w:rPr>
                <w:rStyle w:val="Hyperlink"/>
                <w:noProof/>
              </w:rPr>
              <w:t>GENERAL ASSEMBLY</w:t>
            </w:r>
            <w:r>
              <w:rPr>
                <w:noProof/>
                <w:webHidden/>
              </w:rPr>
              <w:tab/>
            </w:r>
            <w:r>
              <w:rPr>
                <w:noProof/>
                <w:webHidden/>
              </w:rPr>
              <w:fldChar w:fldCharType="begin"/>
            </w:r>
            <w:r>
              <w:rPr>
                <w:noProof/>
                <w:webHidden/>
              </w:rPr>
              <w:instrText xml:space="preserve"> PAGEREF _Toc114622399 \h </w:instrText>
            </w:r>
            <w:r>
              <w:rPr>
                <w:noProof/>
                <w:webHidden/>
              </w:rPr>
            </w:r>
            <w:r>
              <w:rPr>
                <w:noProof/>
                <w:webHidden/>
              </w:rPr>
              <w:fldChar w:fldCharType="separate"/>
            </w:r>
            <w:r>
              <w:rPr>
                <w:noProof/>
                <w:webHidden/>
              </w:rPr>
              <w:t>13</w:t>
            </w:r>
            <w:r>
              <w:rPr>
                <w:noProof/>
                <w:webHidden/>
              </w:rPr>
              <w:fldChar w:fldCharType="end"/>
            </w:r>
          </w:hyperlink>
        </w:p>
        <w:p w14:paraId="3B6807D0" w14:textId="75A1C7BF" w:rsidR="00050353" w:rsidRDefault="00050353">
          <w:pPr>
            <w:pStyle w:val="TOC1"/>
            <w:tabs>
              <w:tab w:val="left" w:pos="660"/>
              <w:tab w:val="right" w:leader="dot" w:pos="9742"/>
            </w:tabs>
            <w:rPr>
              <w:rFonts w:eastAsiaTheme="minorEastAsia"/>
              <w:noProof/>
              <w:lang w:eastAsia="en-SG"/>
            </w:rPr>
          </w:pPr>
          <w:hyperlink w:anchor="_Toc114622400" w:history="1">
            <w:r w:rsidRPr="00DD2854">
              <w:rPr>
                <w:rStyle w:val="Hyperlink"/>
                <w:noProof/>
              </w:rPr>
              <w:t>19.</w:t>
            </w:r>
            <w:r>
              <w:rPr>
                <w:rFonts w:eastAsiaTheme="minorEastAsia"/>
                <w:noProof/>
                <w:lang w:eastAsia="en-SG"/>
              </w:rPr>
              <w:tab/>
            </w:r>
            <w:r w:rsidRPr="00DD2854">
              <w:rPr>
                <w:rStyle w:val="Hyperlink"/>
                <w:noProof/>
              </w:rPr>
              <w:t>46</w:t>
            </w:r>
            <w:r w:rsidRPr="00DD2854">
              <w:rPr>
                <w:rStyle w:val="Hyperlink"/>
                <w:noProof/>
                <w:vertAlign w:val="superscript"/>
              </w:rPr>
              <w:t>th</w:t>
            </w:r>
            <w:r w:rsidRPr="00DD2854">
              <w:rPr>
                <w:rStyle w:val="Hyperlink"/>
                <w:noProof/>
              </w:rPr>
              <w:t xml:space="preserve"> AGM 11 NOV 2021</w:t>
            </w:r>
            <w:r>
              <w:rPr>
                <w:noProof/>
                <w:webHidden/>
              </w:rPr>
              <w:tab/>
            </w:r>
            <w:r>
              <w:rPr>
                <w:noProof/>
                <w:webHidden/>
              </w:rPr>
              <w:fldChar w:fldCharType="begin"/>
            </w:r>
            <w:r>
              <w:rPr>
                <w:noProof/>
                <w:webHidden/>
              </w:rPr>
              <w:instrText xml:space="preserve"> PAGEREF _Toc114622400 \h </w:instrText>
            </w:r>
            <w:r>
              <w:rPr>
                <w:noProof/>
                <w:webHidden/>
              </w:rPr>
            </w:r>
            <w:r>
              <w:rPr>
                <w:noProof/>
                <w:webHidden/>
              </w:rPr>
              <w:fldChar w:fldCharType="separate"/>
            </w:r>
            <w:r>
              <w:rPr>
                <w:noProof/>
                <w:webHidden/>
              </w:rPr>
              <w:t>13</w:t>
            </w:r>
            <w:r>
              <w:rPr>
                <w:noProof/>
                <w:webHidden/>
              </w:rPr>
              <w:fldChar w:fldCharType="end"/>
            </w:r>
          </w:hyperlink>
        </w:p>
        <w:p w14:paraId="21008517" w14:textId="13389985" w:rsidR="00050353" w:rsidRDefault="00050353">
          <w:pPr>
            <w:pStyle w:val="TOC1"/>
            <w:tabs>
              <w:tab w:val="left" w:pos="660"/>
              <w:tab w:val="right" w:leader="dot" w:pos="9742"/>
            </w:tabs>
            <w:rPr>
              <w:rFonts w:eastAsiaTheme="minorEastAsia"/>
              <w:noProof/>
              <w:lang w:eastAsia="en-SG"/>
            </w:rPr>
          </w:pPr>
          <w:hyperlink w:anchor="_Toc114622401" w:history="1">
            <w:r w:rsidRPr="00DD2854">
              <w:rPr>
                <w:rStyle w:val="Hyperlink"/>
                <w:noProof/>
              </w:rPr>
              <w:t>20.</w:t>
            </w:r>
            <w:r>
              <w:rPr>
                <w:rFonts w:eastAsiaTheme="minorEastAsia"/>
                <w:noProof/>
                <w:lang w:eastAsia="en-SG"/>
              </w:rPr>
              <w:tab/>
            </w:r>
            <w:r w:rsidRPr="00DD2854">
              <w:rPr>
                <w:rStyle w:val="Hyperlink"/>
                <w:noProof/>
              </w:rPr>
              <w:t>MISCELLANEOUS</w:t>
            </w:r>
            <w:r>
              <w:rPr>
                <w:noProof/>
                <w:webHidden/>
              </w:rPr>
              <w:tab/>
            </w:r>
            <w:r>
              <w:rPr>
                <w:noProof/>
                <w:webHidden/>
              </w:rPr>
              <w:fldChar w:fldCharType="begin"/>
            </w:r>
            <w:r>
              <w:rPr>
                <w:noProof/>
                <w:webHidden/>
              </w:rPr>
              <w:instrText xml:space="preserve"> PAGEREF _Toc114622401 \h </w:instrText>
            </w:r>
            <w:r>
              <w:rPr>
                <w:noProof/>
                <w:webHidden/>
              </w:rPr>
            </w:r>
            <w:r>
              <w:rPr>
                <w:noProof/>
                <w:webHidden/>
              </w:rPr>
              <w:fldChar w:fldCharType="separate"/>
            </w:r>
            <w:r>
              <w:rPr>
                <w:noProof/>
                <w:webHidden/>
              </w:rPr>
              <w:t>14</w:t>
            </w:r>
            <w:r>
              <w:rPr>
                <w:noProof/>
                <w:webHidden/>
              </w:rPr>
              <w:fldChar w:fldCharType="end"/>
            </w:r>
          </w:hyperlink>
        </w:p>
        <w:p w14:paraId="104F847B" w14:textId="7D664C38" w:rsidR="00050353" w:rsidRDefault="00050353">
          <w:r>
            <w:rPr>
              <w:b/>
              <w:bCs/>
              <w:noProof/>
            </w:rPr>
            <w:fldChar w:fldCharType="end"/>
          </w:r>
        </w:p>
      </w:sdtContent>
    </w:sdt>
    <w:p w14:paraId="46A8B1A4" w14:textId="77777777" w:rsidR="00917420" w:rsidRDefault="00917420">
      <w:pPr>
        <w:rPr>
          <w:rFonts w:eastAsiaTheme="majorEastAsia" w:cstheme="majorBidi"/>
          <w:b/>
          <w:color w:val="000000" w:themeColor="text1"/>
          <w:sz w:val="32"/>
          <w:szCs w:val="32"/>
        </w:rPr>
      </w:pPr>
      <w:r>
        <w:br w:type="page"/>
      </w:r>
    </w:p>
    <w:p w14:paraId="49B1B1D1" w14:textId="39A682A7" w:rsidR="006C1087" w:rsidRPr="00DA0A95" w:rsidRDefault="00035E25" w:rsidP="005C4CB4">
      <w:pPr>
        <w:pStyle w:val="Heading1"/>
      </w:pPr>
      <w:bookmarkStart w:id="0" w:name="_Toc114622382"/>
      <w:r>
        <w:lastRenderedPageBreak/>
        <w:t>MESSAGE FROM THE PRESIDENT</w:t>
      </w:r>
      <w:bookmarkEnd w:id="0"/>
    </w:p>
    <w:p w14:paraId="1D01BE7B" w14:textId="77777777" w:rsidR="008E289F" w:rsidRDefault="008E289F" w:rsidP="00652027">
      <w:pPr>
        <w:rPr>
          <w:rFonts w:ascii="Calibri" w:hAnsi="Calibri"/>
          <w:color w:val="000000" w:themeColor="text1"/>
          <w:sz w:val="28"/>
          <w:szCs w:val="28"/>
        </w:rPr>
      </w:pPr>
    </w:p>
    <w:p w14:paraId="45BF39F2" w14:textId="7BA2AB54" w:rsidR="00CA756E" w:rsidRPr="00313366" w:rsidRDefault="00AE0346" w:rsidP="00652027">
      <w:pPr>
        <w:rPr>
          <w:rFonts w:ascii="Calibri" w:hAnsi="Calibri"/>
          <w:color w:val="000000" w:themeColor="text1"/>
          <w:sz w:val="24"/>
          <w:szCs w:val="24"/>
        </w:rPr>
      </w:pPr>
      <w:r w:rsidRPr="00313366">
        <w:rPr>
          <w:rFonts w:ascii="Calibri" w:hAnsi="Calibri"/>
          <w:color w:val="000000" w:themeColor="text1"/>
          <w:sz w:val="24"/>
          <w:szCs w:val="24"/>
        </w:rPr>
        <w:t>Dear Members</w:t>
      </w:r>
      <w:r w:rsidR="00CA756E" w:rsidRPr="00313366">
        <w:rPr>
          <w:rFonts w:ascii="Calibri" w:hAnsi="Calibri"/>
          <w:color w:val="000000" w:themeColor="text1"/>
          <w:sz w:val="24"/>
          <w:szCs w:val="24"/>
        </w:rPr>
        <w:t xml:space="preserve"> </w:t>
      </w:r>
    </w:p>
    <w:p w14:paraId="2A93A995" w14:textId="7412591C" w:rsidR="00AE0346" w:rsidRDefault="00C41EE3" w:rsidP="00652027">
      <w:pPr>
        <w:rPr>
          <w:rFonts w:ascii="Calibri" w:hAnsi="Calibri"/>
          <w:color w:val="000000" w:themeColor="text1"/>
          <w:sz w:val="24"/>
          <w:szCs w:val="24"/>
        </w:rPr>
      </w:pPr>
      <w:r w:rsidRPr="00313366">
        <w:rPr>
          <w:rFonts w:ascii="Calibri" w:hAnsi="Calibri"/>
          <w:color w:val="000000" w:themeColor="text1"/>
          <w:sz w:val="24"/>
          <w:szCs w:val="24"/>
        </w:rPr>
        <w:t>FY 202</w:t>
      </w:r>
      <w:r w:rsidR="007E389A">
        <w:rPr>
          <w:rFonts w:ascii="Calibri" w:hAnsi="Calibri"/>
          <w:color w:val="000000" w:themeColor="text1"/>
          <w:sz w:val="24"/>
          <w:szCs w:val="24"/>
        </w:rPr>
        <w:t>1</w:t>
      </w:r>
      <w:r w:rsidRPr="00313366">
        <w:rPr>
          <w:rFonts w:ascii="Calibri" w:hAnsi="Calibri"/>
          <w:color w:val="000000" w:themeColor="text1"/>
          <w:sz w:val="24"/>
          <w:szCs w:val="24"/>
        </w:rPr>
        <w:t>/</w:t>
      </w:r>
      <w:r w:rsidR="007E389A">
        <w:rPr>
          <w:rFonts w:ascii="Calibri" w:hAnsi="Calibri"/>
          <w:color w:val="000000" w:themeColor="text1"/>
          <w:sz w:val="24"/>
          <w:szCs w:val="24"/>
        </w:rPr>
        <w:t xml:space="preserve">22 will be remembered as the transition </w:t>
      </w:r>
      <w:r w:rsidR="008239EB">
        <w:rPr>
          <w:rFonts w:ascii="Calibri" w:hAnsi="Calibri"/>
          <w:color w:val="000000" w:themeColor="text1"/>
          <w:sz w:val="24"/>
          <w:szCs w:val="24"/>
        </w:rPr>
        <w:t>to post-</w:t>
      </w:r>
      <w:proofErr w:type="spellStart"/>
      <w:r w:rsidR="008239EB">
        <w:rPr>
          <w:rFonts w:ascii="Calibri" w:hAnsi="Calibri"/>
          <w:color w:val="000000" w:themeColor="text1"/>
          <w:sz w:val="24"/>
          <w:szCs w:val="24"/>
        </w:rPr>
        <w:t>Covid</w:t>
      </w:r>
      <w:proofErr w:type="spellEnd"/>
      <w:r w:rsidR="008239EB">
        <w:rPr>
          <w:rFonts w:ascii="Calibri" w:hAnsi="Calibri"/>
          <w:color w:val="000000" w:themeColor="text1"/>
          <w:sz w:val="24"/>
          <w:szCs w:val="24"/>
        </w:rPr>
        <w:t xml:space="preserve"> era for aviation. We took a brave step forward to proceed with SATEC2022 a year ago. But we still had to scramble for resources to strengthen our admin to be ready to capture the opportunit</w:t>
      </w:r>
      <w:r w:rsidR="00D17984">
        <w:rPr>
          <w:rFonts w:ascii="Calibri" w:hAnsi="Calibri"/>
          <w:color w:val="000000" w:themeColor="text1"/>
          <w:sz w:val="24"/>
          <w:szCs w:val="24"/>
        </w:rPr>
        <w:t>ies</w:t>
      </w:r>
      <w:r w:rsidR="008239EB">
        <w:rPr>
          <w:rFonts w:ascii="Calibri" w:hAnsi="Calibri"/>
          <w:color w:val="000000" w:themeColor="text1"/>
          <w:sz w:val="24"/>
          <w:szCs w:val="24"/>
        </w:rPr>
        <w:t xml:space="preserve"> for SIAE to play new role</w:t>
      </w:r>
      <w:r w:rsidR="00D17984">
        <w:rPr>
          <w:rFonts w:ascii="Calibri" w:hAnsi="Calibri"/>
          <w:color w:val="000000" w:themeColor="text1"/>
          <w:sz w:val="24"/>
          <w:szCs w:val="24"/>
        </w:rPr>
        <w:t>s to fulfil our mission.</w:t>
      </w:r>
      <w:r w:rsidRPr="00313366">
        <w:rPr>
          <w:rFonts w:ascii="Calibri" w:hAnsi="Calibri"/>
          <w:color w:val="000000" w:themeColor="text1"/>
          <w:sz w:val="24"/>
          <w:szCs w:val="24"/>
        </w:rPr>
        <w:t xml:space="preserve"> </w:t>
      </w:r>
      <w:r w:rsidR="00D17984">
        <w:rPr>
          <w:rFonts w:ascii="Calibri" w:hAnsi="Calibri"/>
          <w:color w:val="000000" w:themeColor="text1"/>
          <w:sz w:val="24"/>
          <w:szCs w:val="24"/>
        </w:rPr>
        <w:t>The</w:t>
      </w:r>
      <w:r w:rsidR="00FB4E2C">
        <w:rPr>
          <w:rFonts w:ascii="Calibri" w:hAnsi="Calibri"/>
          <w:color w:val="000000" w:themeColor="text1"/>
          <w:sz w:val="24"/>
          <w:szCs w:val="24"/>
        </w:rPr>
        <w:t xml:space="preserve"> fin</w:t>
      </w:r>
      <w:r w:rsidR="009861E7">
        <w:rPr>
          <w:rFonts w:ascii="Calibri" w:hAnsi="Calibri"/>
          <w:color w:val="000000" w:themeColor="text1"/>
          <w:sz w:val="24"/>
          <w:szCs w:val="24"/>
        </w:rPr>
        <w:t>an</w:t>
      </w:r>
      <w:r w:rsidR="00D17984">
        <w:rPr>
          <w:rFonts w:ascii="Calibri" w:hAnsi="Calibri"/>
          <w:color w:val="000000" w:themeColor="text1"/>
          <w:sz w:val="24"/>
          <w:szCs w:val="24"/>
        </w:rPr>
        <w:t xml:space="preserve">cial impact from the loss of ATTC is most heavily felt in our inability to employ permanent full-time staff. </w:t>
      </w:r>
    </w:p>
    <w:p w14:paraId="70E09233" w14:textId="404934FC" w:rsidR="00FB4E2C" w:rsidRPr="00313366" w:rsidRDefault="00FB4E2C" w:rsidP="00652027">
      <w:pPr>
        <w:rPr>
          <w:rFonts w:ascii="Calibri" w:hAnsi="Calibri"/>
          <w:color w:val="000000" w:themeColor="text1"/>
          <w:sz w:val="24"/>
          <w:szCs w:val="24"/>
        </w:rPr>
      </w:pPr>
      <w:r>
        <w:rPr>
          <w:rFonts w:ascii="Calibri" w:hAnsi="Calibri"/>
          <w:color w:val="000000" w:themeColor="text1"/>
          <w:sz w:val="24"/>
          <w:szCs w:val="24"/>
        </w:rPr>
        <w:t xml:space="preserve">We are fortunate to have Ms Tan Xi Min and Ms </w:t>
      </w:r>
      <w:proofErr w:type="spellStart"/>
      <w:r>
        <w:rPr>
          <w:rFonts w:ascii="Calibri" w:hAnsi="Calibri"/>
          <w:color w:val="000000" w:themeColor="text1"/>
          <w:sz w:val="24"/>
          <w:szCs w:val="24"/>
        </w:rPr>
        <w:t>Ngiam</w:t>
      </w:r>
      <w:proofErr w:type="spellEnd"/>
      <w:r>
        <w:rPr>
          <w:rFonts w:ascii="Calibri" w:hAnsi="Calibri"/>
          <w:color w:val="000000" w:themeColor="text1"/>
          <w:sz w:val="24"/>
          <w:szCs w:val="24"/>
        </w:rPr>
        <w:t xml:space="preserve"> Mei Ken to accept short term contracts to help us through the critical period. </w:t>
      </w:r>
      <w:r w:rsidR="009861E7" w:rsidRPr="009861E7">
        <w:rPr>
          <w:rFonts w:ascii="Calibri" w:hAnsi="Calibri"/>
          <w:color w:val="000000" w:themeColor="text1"/>
          <w:sz w:val="24"/>
          <w:szCs w:val="24"/>
        </w:rPr>
        <w:t xml:space="preserve">Committee Member Leon Chua, Hon Secretary Yong Kit </w:t>
      </w:r>
      <w:proofErr w:type="spellStart"/>
      <w:r w:rsidR="009861E7" w:rsidRPr="009861E7">
        <w:rPr>
          <w:rFonts w:ascii="Calibri" w:hAnsi="Calibri"/>
          <w:color w:val="000000" w:themeColor="text1"/>
          <w:sz w:val="24"/>
          <w:szCs w:val="24"/>
        </w:rPr>
        <w:t>Meng</w:t>
      </w:r>
      <w:proofErr w:type="spellEnd"/>
      <w:r w:rsidR="009861E7" w:rsidRPr="009861E7">
        <w:rPr>
          <w:rFonts w:ascii="Calibri" w:hAnsi="Calibri"/>
          <w:color w:val="000000" w:themeColor="text1"/>
          <w:sz w:val="24"/>
          <w:szCs w:val="24"/>
        </w:rPr>
        <w:t xml:space="preserve"> and </w:t>
      </w:r>
      <w:proofErr w:type="spellStart"/>
      <w:r w:rsidR="009861E7" w:rsidRPr="009861E7">
        <w:rPr>
          <w:rFonts w:ascii="Calibri" w:hAnsi="Calibri"/>
          <w:color w:val="000000" w:themeColor="text1"/>
          <w:sz w:val="24"/>
          <w:szCs w:val="24"/>
        </w:rPr>
        <w:t>Asst</w:t>
      </w:r>
      <w:proofErr w:type="spellEnd"/>
      <w:r w:rsidR="009861E7" w:rsidRPr="009861E7">
        <w:rPr>
          <w:rFonts w:ascii="Calibri" w:hAnsi="Calibri"/>
          <w:color w:val="000000" w:themeColor="text1"/>
          <w:sz w:val="24"/>
          <w:szCs w:val="24"/>
        </w:rPr>
        <w:t xml:space="preserve"> Hon Secretary Lim </w:t>
      </w:r>
      <w:proofErr w:type="spellStart"/>
      <w:r w:rsidR="009861E7" w:rsidRPr="009861E7">
        <w:rPr>
          <w:rFonts w:ascii="Calibri" w:hAnsi="Calibri"/>
          <w:color w:val="000000" w:themeColor="text1"/>
          <w:sz w:val="24"/>
          <w:szCs w:val="24"/>
        </w:rPr>
        <w:t>Poh</w:t>
      </w:r>
      <w:proofErr w:type="spellEnd"/>
      <w:r w:rsidR="009861E7" w:rsidRPr="009861E7">
        <w:rPr>
          <w:rFonts w:ascii="Calibri" w:hAnsi="Calibri"/>
          <w:color w:val="000000" w:themeColor="text1"/>
          <w:sz w:val="24"/>
          <w:szCs w:val="24"/>
        </w:rPr>
        <w:t xml:space="preserve"> Ghee </w:t>
      </w:r>
      <w:r w:rsidR="00F758CF">
        <w:rPr>
          <w:rFonts w:ascii="Calibri" w:hAnsi="Calibri"/>
          <w:color w:val="000000" w:themeColor="text1"/>
          <w:sz w:val="24"/>
          <w:szCs w:val="24"/>
        </w:rPr>
        <w:t>h</w:t>
      </w:r>
      <w:r>
        <w:rPr>
          <w:rFonts w:ascii="Calibri" w:hAnsi="Calibri"/>
          <w:color w:val="000000" w:themeColor="text1"/>
          <w:sz w:val="24"/>
          <w:szCs w:val="24"/>
        </w:rPr>
        <w:t xml:space="preserve">ave taken on new responsibilities and had to resign from the </w:t>
      </w:r>
      <w:proofErr w:type="spellStart"/>
      <w:r>
        <w:rPr>
          <w:rFonts w:ascii="Calibri" w:hAnsi="Calibri"/>
          <w:color w:val="000000" w:themeColor="text1"/>
          <w:sz w:val="24"/>
          <w:szCs w:val="24"/>
        </w:rPr>
        <w:t>ExCo</w:t>
      </w:r>
      <w:proofErr w:type="spellEnd"/>
      <w:r>
        <w:rPr>
          <w:rFonts w:ascii="Calibri" w:hAnsi="Calibri"/>
          <w:color w:val="000000" w:themeColor="text1"/>
          <w:sz w:val="24"/>
          <w:szCs w:val="24"/>
        </w:rPr>
        <w:t xml:space="preserve"> due to work demands. </w:t>
      </w:r>
      <w:r w:rsidR="009861E7">
        <w:rPr>
          <w:rFonts w:ascii="Calibri" w:hAnsi="Calibri"/>
          <w:color w:val="000000" w:themeColor="text1"/>
          <w:sz w:val="24"/>
          <w:szCs w:val="24"/>
        </w:rPr>
        <w:t xml:space="preserve">I thank them for their contributions, even for a short period in the </w:t>
      </w:r>
      <w:proofErr w:type="spellStart"/>
      <w:r w:rsidR="009861E7">
        <w:rPr>
          <w:rFonts w:ascii="Calibri" w:hAnsi="Calibri"/>
          <w:color w:val="000000" w:themeColor="text1"/>
          <w:sz w:val="24"/>
          <w:szCs w:val="24"/>
        </w:rPr>
        <w:t>ExCo</w:t>
      </w:r>
      <w:proofErr w:type="spellEnd"/>
      <w:r w:rsidR="009861E7">
        <w:rPr>
          <w:rFonts w:ascii="Calibri" w:hAnsi="Calibri"/>
          <w:color w:val="000000" w:themeColor="text1"/>
          <w:sz w:val="24"/>
          <w:szCs w:val="24"/>
        </w:rPr>
        <w:t>.</w:t>
      </w:r>
    </w:p>
    <w:p w14:paraId="2BE22F28" w14:textId="6567CA7D" w:rsidR="008664B5" w:rsidRDefault="00F758CF" w:rsidP="00652027">
      <w:pPr>
        <w:rPr>
          <w:rFonts w:ascii="Calibri" w:hAnsi="Calibri"/>
          <w:sz w:val="24"/>
          <w:szCs w:val="24"/>
        </w:rPr>
      </w:pPr>
      <w:r>
        <w:rPr>
          <w:rFonts w:ascii="Calibri" w:hAnsi="Calibri"/>
          <w:sz w:val="24"/>
          <w:szCs w:val="24"/>
        </w:rPr>
        <w:t xml:space="preserve">On the bright side, we have received many requests for training and consultancy. </w:t>
      </w:r>
      <w:r w:rsidR="008664B5">
        <w:rPr>
          <w:rFonts w:ascii="Calibri" w:hAnsi="Calibri"/>
          <w:sz w:val="24"/>
          <w:szCs w:val="24"/>
        </w:rPr>
        <w:t>Fortunately, we have Nicholas Tan and Vincent Chia who had just join</w:t>
      </w:r>
      <w:r w:rsidR="003F2AB3">
        <w:rPr>
          <w:rFonts w:ascii="Calibri" w:hAnsi="Calibri"/>
          <w:sz w:val="24"/>
          <w:szCs w:val="24"/>
        </w:rPr>
        <w:t>ed</w:t>
      </w:r>
      <w:r w:rsidR="008664B5">
        <w:rPr>
          <w:rFonts w:ascii="Calibri" w:hAnsi="Calibri"/>
          <w:sz w:val="24"/>
          <w:szCs w:val="24"/>
        </w:rPr>
        <w:t xml:space="preserve"> us and spearheading our effort to build up SARC to capture the opportunities at our doorstep.</w:t>
      </w:r>
    </w:p>
    <w:p w14:paraId="4020B17D" w14:textId="024EF3EF" w:rsidR="000A1D05" w:rsidRDefault="008664B5" w:rsidP="00652027">
      <w:pPr>
        <w:rPr>
          <w:rFonts w:ascii="Calibri" w:hAnsi="Calibri"/>
          <w:sz w:val="24"/>
          <w:szCs w:val="24"/>
        </w:rPr>
      </w:pPr>
      <w:r>
        <w:rPr>
          <w:rFonts w:ascii="Calibri" w:hAnsi="Calibri"/>
          <w:sz w:val="24"/>
          <w:szCs w:val="24"/>
        </w:rPr>
        <w:t xml:space="preserve">We hope to get </w:t>
      </w:r>
      <w:r w:rsidR="000A1D05">
        <w:rPr>
          <w:rFonts w:ascii="Calibri" w:hAnsi="Calibri"/>
          <w:sz w:val="24"/>
          <w:szCs w:val="24"/>
        </w:rPr>
        <w:t>approval</w:t>
      </w:r>
      <w:r>
        <w:rPr>
          <w:rFonts w:ascii="Calibri" w:hAnsi="Calibri"/>
          <w:sz w:val="24"/>
          <w:szCs w:val="24"/>
        </w:rPr>
        <w:t xml:space="preserve"> from </w:t>
      </w:r>
      <w:r w:rsidR="00556A47">
        <w:rPr>
          <w:rFonts w:ascii="Calibri" w:hAnsi="Calibri"/>
          <w:sz w:val="24"/>
          <w:szCs w:val="24"/>
        </w:rPr>
        <w:t xml:space="preserve">the </w:t>
      </w:r>
      <w:r w:rsidR="000A1D05">
        <w:rPr>
          <w:rFonts w:ascii="Calibri" w:hAnsi="Calibri"/>
          <w:sz w:val="24"/>
          <w:szCs w:val="24"/>
        </w:rPr>
        <w:t>AGM</w:t>
      </w:r>
      <w:r>
        <w:rPr>
          <w:rFonts w:ascii="Calibri" w:hAnsi="Calibri"/>
          <w:sz w:val="24"/>
          <w:szCs w:val="24"/>
        </w:rPr>
        <w:t xml:space="preserve"> to establish </w:t>
      </w:r>
      <w:r w:rsidR="00556A47">
        <w:rPr>
          <w:rFonts w:ascii="Calibri" w:hAnsi="Calibri"/>
          <w:sz w:val="24"/>
          <w:szCs w:val="24"/>
        </w:rPr>
        <w:t xml:space="preserve">Singapore </w:t>
      </w:r>
      <w:proofErr w:type="spellStart"/>
      <w:r w:rsidR="00556A47">
        <w:rPr>
          <w:rFonts w:ascii="Calibri" w:hAnsi="Calibri"/>
          <w:sz w:val="24"/>
          <w:szCs w:val="24"/>
        </w:rPr>
        <w:t>Aerotech</w:t>
      </w:r>
      <w:proofErr w:type="spellEnd"/>
      <w:r w:rsidR="00556A47">
        <w:rPr>
          <w:rFonts w:ascii="Calibri" w:hAnsi="Calibri"/>
          <w:sz w:val="24"/>
          <w:szCs w:val="24"/>
        </w:rPr>
        <w:t xml:space="preserve"> Resource Centre (</w:t>
      </w:r>
      <w:r>
        <w:rPr>
          <w:rFonts w:ascii="Calibri" w:hAnsi="Calibri"/>
          <w:sz w:val="24"/>
          <w:szCs w:val="24"/>
        </w:rPr>
        <w:t>SARC</w:t>
      </w:r>
      <w:r w:rsidR="00556A47">
        <w:rPr>
          <w:rFonts w:ascii="Calibri" w:hAnsi="Calibri"/>
          <w:sz w:val="24"/>
          <w:szCs w:val="24"/>
        </w:rPr>
        <w:t>)</w:t>
      </w:r>
      <w:r>
        <w:rPr>
          <w:rFonts w:ascii="Calibri" w:hAnsi="Calibri"/>
          <w:sz w:val="24"/>
          <w:szCs w:val="24"/>
        </w:rPr>
        <w:t xml:space="preserve"> as a new business entity. We are seeking investors to take up stakes in SARC.  </w:t>
      </w:r>
      <w:r w:rsidR="000A1D05">
        <w:rPr>
          <w:rFonts w:ascii="Calibri" w:hAnsi="Calibri"/>
          <w:sz w:val="24"/>
          <w:szCs w:val="24"/>
        </w:rPr>
        <w:t xml:space="preserve">Currently we have </w:t>
      </w:r>
      <w:proofErr w:type="spellStart"/>
      <w:r w:rsidR="000A1D05">
        <w:rPr>
          <w:rFonts w:ascii="Calibri" w:hAnsi="Calibri"/>
          <w:sz w:val="24"/>
          <w:szCs w:val="24"/>
        </w:rPr>
        <w:t>WingsOverAsia</w:t>
      </w:r>
      <w:proofErr w:type="spellEnd"/>
      <w:r w:rsidR="00556A47">
        <w:rPr>
          <w:rFonts w:ascii="Calibri" w:hAnsi="Calibri"/>
          <w:sz w:val="24"/>
          <w:szCs w:val="24"/>
        </w:rPr>
        <w:t xml:space="preserve"> (WOA)</w:t>
      </w:r>
      <w:r w:rsidR="000A1D05">
        <w:rPr>
          <w:rFonts w:ascii="Calibri" w:hAnsi="Calibri"/>
          <w:sz w:val="24"/>
          <w:szCs w:val="24"/>
        </w:rPr>
        <w:t xml:space="preserve"> and Jupiter Innovation</w:t>
      </w:r>
      <w:r w:rsidR="00556A47">
        <w:rPr>
          <w:rFonts w:ascii="Calibri" w:hAnsi="Calibri"/>
          <w:sz w:val="24"/>
          <w:szCs w:val="24"/>
        </w:rPr>
        <w:t xml:space="preserve"> (JI)</w:t>
      </w:r>
      <w:r w:rsidR="000A1D05">
        <w:rPr>
          <w:rFonts w:ascii="Calibri" w:hAnsi="Calibri"/>
          <w:sz w:val="24"/>
          <w:szCs w:val="24"/>
        </w:rPr>
        <w:t xml:space="preserve"> as our partners. WOA will provide facilities and office space while JI will develop our E-Learning Platform. </w:t>
      </w:r>
    </w:p>
    <w:p w14:paraId="1AB3903F" w14:textId="7F20BEB1" w:rsidR="003F2AB3" w:rsidRDefault="000A1D05" w:rsidP="00652027">
      <w:pPr>
        <w:rPr>
          <w:rFonts w:ascii="Calibri" w:hAnsi="Calibri"/>
          <w:sz w:val="24"/>
          <w:szCs w:val="24"/>
        </w:rPr>
      </w:pPr>
      <w:r>
        <w:rPr>
          <w:rFonts w:ascii="Calibri" w:hAnsi="Calibri"/>
          <w:sz w:val="24"/>
          <w:szCs w:val="24"/>
        </w:rPr>
        <w:t>I am optimistic that SARC is the way for</w:t>
      </w:r>
      <w:r w:rsidR="003F2AB3">
        <w:rPr>
          <w:rFonts w:ascii="Calibri" w:hAnsi="Calibri"/>
          <w:sz w:val="24"/>
          <w:szCs w:val="24"/>
        </w:rPr>
        <w:t xml:space="preserve">ward for SIAE to play its role to build a strong Aviation Culture of our </w:t>
      </w:r>
      <w:r w:rsidR="00556A47">
        <w:rPr>
          <w:rFonts w:ascii="Calibri" w:hAnsi="Calibri"/>
          <w:sz w:val="24"/>
          <w:szCs w:val="24"/>
        </w:rPr>
        <w:t>Next Generation Aerospace Professionals (</w:t>
      </w:r>
      <w:r w:rsidR="003F2AB3">
        <w:rPr>
          <w:rFonts w:ascii="Calibri" w:hAnsi="Calibri"/>
          <w:sz w:val="24"/>
          <w:szCs w:val="24"/>
        </w:rPr>
        <w:t>NGAP</w:t>
      </w:r>
      <w:r w:rsidR="00556A47">
        <w:rPr>
          <w:rFonts w:ascii="Calibri" w:hAnsi="Calibri"/>
          <w:sz w:val="24"/>
          <w:szCs w:val="24"/>
        </w:rPr>
        <w:t>)</w:t>
      </w:r>
      <w:r w:rsidR="003F2AB3">
        <w:rPr>
          <w:rFonts w:ascii="Calibri" w:hAnsi="Calibri"/>
          <w:sz w:val="24"/>
          <w:szCs w:val="24"/>
        </w:rPr>
        <w:t xml:space="preserve"> to flourish.</w:t>
      </w:r>
    </w:p>
    <w:p w14:paraId="0CA419C6" w14:textId="0240236F" w:rsidR="00926656" w:rsidRDefault="00926656" w:rsidP="00652027">
      <w:pPr>
        <w:rPr>
          <w:rFonts w:ascii="Calibri" w:hAnsi="Calibri"/>
          <w:color w:val="000000" w:themeColor="text1"/>
          <w:sz w:val="28"/>
          <w:szCs w:val="28"/>
        </w:rPr>
      </w:pPr>
      <w:r>
        <w:rPr>
          <w:rFonts w:ascii="Calibri" w:hAnsi="Calibri"/>
          <w:noProof/>
          <w:color w:val="000000" w:themeColor="text1"/>
          <w:sz w:val="28"/>
          <w:szCs w:val="28"/>
          <w:lang w:eastAsia="en-SG"/>
        </w:rPr>
        <w:drawing>
          <wp:anchor distT="0" distB="0" distL="114300" distR="114300" simplePos="0" relativeHeight="251675648" behindDoc="1" locked="0" layoutInCell="1" allowOverlap="1" wp14:anchorId="5DB39B5C" wp14:editId="0AE20698">
            <wp:simplePos x="0" y="0"/>
            <wp:positionH relativeFrom="margin">
              <wp:align>left</wp:align>
            </wp:positionH>
            <wp:positionV relativeFrom="paragraph">
              <wp:posOffset>206375</wp:posOffset>
            </wp:positionV>
            <wp:extent cx="1151890" cy="6864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890" cy="686435"/>
                    </a:xfrm>
                    <a:prstGeom prst="rect">
                      <a:avLst/>
                    </a:prstGeom>
                    <a:noFill/>
                  </pic:spPr>
                </pic:pic>
              </a:graphicData>
            </a:graphic>
            <wp14:sizeRelH relativeFrom="page">
              <wp14:pctWidth>0</wp14:pctWidth>
            </wp14:sizeRelH>
            <wp14:sizeRelV relativeFrom="page">
              <wp14:pctHeight>0</wp14:pctHeight>
            </wp14:sizeRelV>
          </wp:anchor>
        </w:drawing>
      </w:r>
    </w:p>
    <w:p w14:paraId="6A9E3938" w14:textId="4A4231F4" w:rsidR="00860377" w:rsidRDefault="00860377" w:rsidP="00652027">
      <w:pPr>
        <w:rPr>
          <w:rFonts w:ascii="Calibri" w:hAnsi="Calibri"/>
          <w:color w:val="000000" w:themeColor="text1"/>
          <w:sz w:val="28"/>
          <w:szCs w:val="28"/>
        </w:rPr>
      </w:pPr>
    </w:p>
    <w:p w14:paraId="28B08855" w14:textId="29A2AF73" w:rsidR="00860377" w:rsidRDefault="00860377" w:rsidP="00652027">
      <w:pPr>
        <w:rPr>
          <w:rFonts w:ascii="Calibri" w:hAnsi="Calibri"/>
          <w:color w:val="000000" w:themeColor="text1"/>
          <w:sz w:val="28"/>
          <w:szCs w:val="28"/>
        </w:rPr>
      </w:pPr>
    </w:p>
    <w:p w14:paraId="180E29C5" w14:textId="77777777" w:rsidR="00BC603E" w:rsidRPr="005B311F" w:rsidRDefault="00BC603E" w:rsidP="00BC603E">
      <w:pPr>
        <w:spacing w:after="0" w:line="240" w:lineRule="auto"/>
        <w:rPr>
          <w:i/>
          <w:color w:val="000000" w:themeColor="text1"/>
          <w:sz w:val="24"/>
          <w:szCs w:val="24"/>
        </w:rPr>
      </w:pPr>
      <w:r w:rsidRPr="005B311F">
        <w:rPr>
          <w:color w:val="000000" w:themeColor="text1"/>
          <w:sz w:val="24"/>
          <w:szCs w:val="24"/>
        </w:rPr>
        <w:t xml:space="preserve">Lim </w:t>
      </w:r>
      <w:proofErr w:type="spellStart"/>
      <w:r w:rsidRPr="005B311F">
        <w:rPr>
          <w:color w:val="000000" w:themeColor="text1"/>
          <w:sz w:val="24"/>
          <w:szCs w:val="24"/>
        </w:rPr>
        <w:t>Yeow</w:t>
      </w:r>
      <w:proofErr w:type="spellEnd"/>
      <w:r w:rsidRPr="005B311F">
        <w:rPr>
          <w:color w:val="000000" w:themeColor="text1"/>
          <w:sz w:val="24"/>
          <w:szCs w:val="24"/>
        </w:rPr>
        <w:t xml:space="preserve"> </w:t>
      </w:r>
      <w:proofErr w:type="spellStart"/>
      <w:r w:rsidRPr="005B311F">
        <w:rPr>
          <w:color w:val="000000" w:themeColor="text1"/>
          <w:sz w:val="24"/>
          <w:szCs w:val="24"/>
        </w:rPr>
        <w:t>Khee</w:t>
      </w:r>
      <w:proofErr w:type="spellEnd"/>
      <w:r w:rsidRPr="005B311F">
        <w:rPr>
          <w:color w:val="000000" w:themeColor="text1"/>
          <w:sz w:val="24"/>
          <w:szCs w:val="24"/>
        </w:rPr>
        <w:t xml:space="preserve"> </w:t>
      </w:r>
      <w:r w:rsidRPr="005B311F">
        <w:rPr>
          <w:i/>
          <w:color w:val="000000" w:themeColor="text1"/>
          <w:sz w:val="24"/>
          <w:szCs w:val="24"/>
        </w:rPr>
        <w:t>BBM</w:t>
      </w:r>
    </w:p>
    <w:p w14:paraId="726528E7" w14:textId="0208E7A8" w:rsidR="00EC204E" w:rsidRPr="005B311F" w:rsidRDefault="00BC603E" w:rsidP="00BC603E">
      <w:pPr>
        <w:spacing w:after="0" w:line="240" w:lineRule="auto"/>
        <w:rPr>
          <w:i/>
          <w:color w:val="000000" w:themeColor="text1"/>
          <w:sz w:val="24"/>
          <w:szCs w:val="24"/>
        </w:rPr>
      </w:pPr>
      <w:r w:rsidRPr="005B311F">
        <w:rPr>
          <w:i/>
          <w:color w:val="000000" w:themeColor="text1"/>
          <w:sz w:val="24"/>
          <w:szCs w:val="24"/>
        </w:rPr>
        <w:t xml:space="preserve">Hon </w:t>
      </w:r>
      <w:proofErr w:type="gramStart"/>
      <w:r w:rsidRPr="005B311F">
        <w:rPr>
          <w:i/>
          <w:color w:val="000000" w:themeColor="text1"/>
          <w:sz w:val="24"/>
          <w:szCs w:val="24"/>
        </w:rPr>
        <w:t>F.SIAE</w:t>
      </w:r>
      <w:proofErr w:type="gramEnd"/>
      <w:r w:rsidRPr="005B311F">
        <w:rPr>
          <w:i/>
          <w:color w:val="000000" w:themeColor="text1"/>
          <w:sz w:val="24"/>
          <w:szCs w:val="24"/>
        </w:rPr>
        <w:t xml:space="preserve">, </w:t>
      </w:r>
      <w:proofErr w:type="spellStart"/>
      <w:r w:rsidRPr="005B311F">
        <w:rPr>
          <w:i/>
          <w:color w:val="000000" w:themeColor="text1"/>
          <w:sz w:val="24"/>
          <w:szCs w:val="24"/>
        </w:rPr>
        <w:t>FRAeS</w:t>
      </w:r>
      <w:proofErr w:type="spellEnd"/>
      <w:r w:rsidRPr="005B311F">
        <w:rPr>
          <w:i/>
          <w:color w:val="000000" w:themeColor="text1"/>
          <w:sz w:val="24"/>
          <w:szCs w:val="24"/>
        </w:rPr>
        <w:t xml:space="preserve">, </w:t>
      </w:r>
      <w:proofErr w:type="spellStart"/>
      <w:r w:rsidRPr="005B311F">
        <w:rPr>
          <w:i/>
          <w:color w:val="000000" w:themeColor="text1"/>
          <w:sz w:val="24"/>
          <w:szCs w:val="24"/>
        </w:rPr>
        <w:t>A</w:t>
      </w:r>
      <w:r w:rsidR="00C41EE3" w:rsidRPr="005B311F">
        <w:rPr>
          <w:i/>
          <w:color w:val="000000" w:themeColor="text1"/>
          <w:sz w:val="24"/>
          <w:szCs w:val="24"/>
        </w:rPr>
        <w:t>dj</w:t>
      </w:r>
      <w:proofErr w:type="spellEnd"/>
      <w:r w:rsidR="00C41EE3" w:rsidRPr="005B311F">
        <w:rPr>
          <w:i/>
          <w:color w:val="000000" w:themeColor="text1"/>
          <w:sz w:val="24"/>
          <w:szCs w:val="24"/>
        </w:rPr>
        <w:t xml:space="preserve"> </w:t>
      </w:r>
      <w:proofErr w:type="spellStart"/>
      <w:r w:rsidR="00C41EE3" w:rsidRPr="005B311F">
        <w:rPr>
          <w:i/>
          <w:color w:val="000000" w:themeColor="text1"/>
          <w:sz w:val="24"/>
          <w:szCs w:val="24"/>
        </w:rPr>
        <w:t>Assoc</w:t>
      </w:r>
      <w:proofErr w:type="spellEnd"/>
      <w:r w:rsidR="00C41EE3" w:rsidRPr="005B311F">
        <w:rPr>
          <w:i/>
          <w:color w:val="000000" w:themeColor="text1"/>
          <w:sz w:val="24"/>
          <w:szCs w:val="24"/>
        </w:rPr>
        <w:t xml:space="preserve"> Prof, </w:t>
      </w:r>
      <w:r w:rsidRPr="005B311F">
        <w:rPr>
          <w:i/>
          <w:color w:val="000000" w:themeColor="text1"/>
          <w:sz w:val="24"/>
          <w:szCs w:val="24"/>
        </w:rPr>
        <w:t>NTU</w:t>
      </w:r>
    </w:p>
    <w:p w14:paraId="2DDF2AEB" w14:textId="79EEFD2B" w:rsidR="00BC603E" w:rsidRDefault="00BC603E" w:rsidP="00652027">
      <w:pPr>
        <w:rPr>
          <w:color w:val="000000" w:themeColor="text1"/>
          <w:sz w:val="28"/>
          <w:szCs w:val="28"/>
        </w:rPr>
      </w:pPr>
      <w:r w:rsidRPr="005B311F">
        <w:rPr>
          <w:color w:val="000000" w:themeColor="text1"/>
          <w:sz w:val="24"/>
          <w:szCs w:val="24"/>
        </w:rPr>
        <w:t>President, SIAE</w:t>
      </w:r>
    </w:p>
    <w:p w14:paraId="657E3CBB" w14:textId="3230F813" w:rsidR="00652027" w:rsidRPr="00DA0A95" w:rsidRDefault="00652027" w:rsidP="006B09CB">
      <w:pPr>
        <w:rPr>
          <w:color w:val="000000" w:themeColor="text1"/>
          <w:sz w:val="28"/>
          <w:szCs w:val="28"/>
        </w:rPr>
      </w:pPr>
    </w:p>
    <w:p w14:paraId="5A9EBDAA" w14:textId="77777777" w:rsidR="00917420" w:rsidRDefault="00941E41">
      <w:pPr>
        <w:rPr>
          <w:color w:val="000000" w:themeColor="text1"/>
          <w:sz w:val="28"/>
          <w:szCs w:val="28"/>
        </w:rPr>
      </w:pPr>
      <w:r w:rsidRPr="00DA0A95">
        <w:rPr>
          <w:color w:val="000000" w:themeColor="text1"/>
          <w:sz w:val="28"/>
          <w:szCs w:val="28"/>
        </w:rPr>
        <w:t xml:space="preserve"> </w:t>
      </w:r>
    </w:p>
    <w:p w14:paraId="6D4BDF42" w14:textId="0949DD74" w:rsidR="00C961AF" w:rsidRDefault="00917420">
      <w:pPr>
        <w:rPr>
          <w:color w:val="000000" w:themeColor="text1"/>
          <w:sz w:val="28"/>
          <w:szCs w:val="28"/>
        </w:rPr>
      </w:pPr>
      <w:r>
        <w:rPr>
          <w:color w:val="000000" w:themeColor="text1"/>
          <w:sz w:val="28"/>
          <w:szCs w:val="28"/>
        </w:rPr>
        <w:br w:type="page"/>
      </w:r>
    </w:p>
    <w:p w14:paraId="1D349516" w14:textId="58A2679A" w:rsidR="00555379" w:rsidRDefault="00B66ACD" w:rsidP="009C5A81">
      <w:pPr>
        <w:pStyle w:val="Heading1"/>
      </w:pPr>
      <w:bookmarkStart w:id="1" w:name="_Toc114622383"/>
      <w:r>
        <w:lastRenderedPageBreak/>
        <w:t>EXECUTIVE COMMITTEE 2021 TO 2023</w:t>
      </w:r>
      <w:bookmarkEnd w:id="1"/>
    </w:p>
    <w:p w14:paraId="5ED782BE" w14:textId="616D3CC1" w:rsidR="00B66ACD" w:rsidRDefault="00B66ACD" w:rsidP="00B66AC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3"/>
        <w:gridCol w:w="3143"/>
        <w:gridCol w:w="1664"/>
        <w:gridCol w:w="3242"/>
      </w:tblGrid>
      <w:tr w:rsidR="00994E34" w:rsidRPr="009B42BF" w14:paraId="0983A60E" w14:textId="77777777" w:rsidTr="00A23D59">
        <w:trPr>
          <w:trHeight w:val="1714"/>
        </w:trPr>
        <w:tc>
          <w:tcPr>
            <w:tcW w:w="1555" w:type="dxa"/>
          </w:tcPr>
          <w:p w14:paraId="7F2CF4BD" w14:textId="77777777" w:rsidR="00CB156C" w:rsidRPr="009B42BF" w:rsidRDefault="00CB156C" w:rsidP="00A23D59">
            <w:pPr>
              <w:rPr>
                <w:rFonts w:cs="Arial"/>
                <w:color w:val="000000" w:themeColor="text1"/>
                <w:sz w:val="24"/>
                <w:szCs w:val="24"/>
              </w:rPr>
            </w:pPr>
            <w:r w:rsidRPr="009B42BF">
              <w:rPr>
                <w:rFonts w:cs="Arial"/>
                <w:noProof/>
                <w:color w:val="000000" w:themeColor="text1"/>
                <w:sz w:val="24"/>
                <w:szCs w:val="24"/>
                <w:lang w:eastAsia="en-SG"/>
              </w:rPr>
              <w:drawing>
                <wp:inline distT="0" distB="0" distL="0" distR="0" wp14:anchorId="5B9C516A" wp14:editId="67205313">
                  <wp:extent cx="870585" cy="1153526"/>
                  <wp:effectExtent l="0" t="0" r="5715" b="8890"/>
                  <wp:docPr id="258" name="Picture 258" descr="C:\Users\YK\AppData\Local\Microsoft\Windows\INetCacheContent.Word\LIM YEOW KH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AppData\Local\Microsoft\Windows\INetCacheContent.Word\LIM YEOW KHE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978" cy="1175247"/>
                          </a:xfrm>
                          <a:prstGeom prst="rect">
                            <a:avLst/>
                          </a:prstGeom>
                          <a:noFill/>
                          <a:ln>
                            <a:noFill/>
                          </a:ln>
                        </pic:spPr>
                      </pic:pic>
                    </a:graphicData>
                  </a:graphic>
                </wp:inline>
              </w:drawing>
            </w:r>
          </w:p>
        </w:tc>
        <w:tc>
          <w:tcPr>
            <w:tcW w:w="3256" w:type="dxa"/>
            <w:vAlign w:val="center"/>
          </w:tcPr>
          <w:p w14:paraId="222DBBE8" w14:textId="77777777" w:rsidR="00277125" w:rsidRPr="00277125" w:rsidRDefault="00277125" w:rsidP="00A23D59">
            <w:pPr>
              <w:jc w:val="center"/>
              <w:rPr>
                <w:rFonts w:cs="Arial"/>
                <w:b/>
                <w:color w:val="000000" w:themeColor="text1"/>
                <w:sz w:val="28"/>
                <w:szCs w:val="28"/>
              </w:rPr>
            </w:pPr>
            <w:r w:rsidRPr="00277125">
              <w:rPr>
                <w:rFonts w:cs="Arial"/>
                <w:b/>
                <w:color w:val="000000" w:themeColor="text1"/>
                <w:sz w:val="28"/>
                <w:szCs w:val="28"/>
              </w:rPr>
              <w:t>President</w:t>
            </w:r>
          </w:p>
          <w:p w14:paraId="7AB5E8C6" w14:textId="337FB0DB" w:rsidR="00CB156C" w:rsidRPr="00277125" w:rsidRDefault="00277125" w:rsidP="00A23D59">
            <w:pPr>
              <w:jc w:val="center"/>
              <w:rPr>
                <w:rFonts w:cs="Arial"/>
                <w:color w:val="000000" w:themeColor="text1"/>
                <w:sz w:val="28"/>
                <w:szCs w:val="28"/>
              </w:rPr>
            </w:pPr>
            <w:r>
              <w:rPr>
                <w:rFonts w:cs="Arial"/>
                <w:color w:val="000000" w:themeColor="text1"/>
                <w:sz w:val="28"/>
                <w:szCs w:val="28"/>
              </w:rPr>
              <w:t xml:space="preserve">Lim </w:t>
            </w:r>
            <w:proofErr w:type="spellStart"/>
            <w:r>
              <w:rPr>
                <w:rFonts w:cs="Arial"/>
                <w:color w:val="000000" w:themeColor="text1"/>
                <w:sz w:val="28"/>
                <w:szCs w:val="28"/>
              </w:rPr>
              <w:t>Yeow</w:t>
            </w:r>
            <w:proofErr w:type="spellEnd"/>
            <w:r>
              <w:rPr>
                <w:rFonts w:cs="Arial"/>
                <w:color w:val="000000" w:themeColor="text1"/>
                <w:sz w:val="28"/>
                <w:szCs w:val="28"/>
              </w:rPr>
              <w:t xml:space="preserve"> </w:t>
            </w:r>
            <w:proofErr w:type="spellStart"/>
            <w:r>
              <w:rPr>
                <w:rFonts w:cs="Arial"/>
                <w:color w:val="000000" w:themeColor="text1"/>
                <w:sz w:val="28"/>
                <w:szCs w:val="28"/>
              </w:rPr>
              <w:t>Khee</w:t>
            </w:r>
            <w:proofErr w:type="spellEnd"/>
          </w:p>
          <w:p w14:paraId="0A24A5E6" w14:textId="3D88186B" w:rsidR="00CB156C" w:rsidRPr="00245AA6" w:rsidRDefault="00CB156C" w:rsidP="00A23D59">
            <w:pPr>
              <w:jc w:val="center"/>
              <w:rPr>
                <w:rFonts w:cs="Arial"/>
                <w:color w:val="000000" w:themeColor="text1"/>
              </w:rPr>
            </w:pPr>
          </w:p>
        </w:tc>
        <w:tc>
          <w:tcPr>
            <w:tcW w:w="1563" w:type="dxa"/>
          </w:tcPr>
          <w:p w14:paraId="3AFD198F" w14:textId="7C107EC8" w:rsidR="00CB156C" w:rsidRPr="009B42BF" w:rsidRDefault="00CB156C" w:rsidP="00A23D59">
            <w:pPr>
              <w:rPr>
                <w:rFonts w:cs="Arial"/>
                <w:color w:val="000000" w:themeColor="text1"/>
                <w:sz w:val="24"/>
                <w:szCs w:val="24"/>
              </w:rPr>
            </w:pPr>
          </w:p>
        </w:tc>
        <w:tc>
          <w:tcPr>
            <w:tcW w:w="3362" w:type="dxa"/>
            <w:vAlign w:val="center"/>
          </w:tcPr>
          <w:p w14:paraId="48C6B111" w14:textId="19974264" w:rsidR="00CB156C" w:rsidRPr="009B42BF" w:rsidRDefault="00CB156C" w:rsidP="00A23D59">
            <w:pPr>
              <w:jc w:val="center"/>
              <w:rPr>
                <w:rFonts w:cs="Arial"/>
                <w:color w:val="000000" w:themeColor="text1"/>
                <w:sz w:val="24"/>
                <w:szCs w:val="24"/>
              </w:rPr>
            </w:pPr>
          </w:p>
        </w:tc>
      </w:tr>
      <w:tr w:rsidR="00994E34" w:rsidRPr="009B42BF" w14:paraId="6B693DAC" w14:textId="77777777" w:rsidTr="00A23D59">
        <w:tc>
          <w:tcPr>
            <w:tcW w:w="1555" w:type="dxa"/>
          </w:tcPr>
          <w:p w14:paraId="1F36A8A9" w14:textId="3E11687F" w:rsidR="00CB156C" w:rsidRPr="009B42BF" w:rsidRDefault="00994E34" w:rsidP="00A23D59">
            <w:pPr>
              <w:rPr>
                <w:rFonts w:cs="Arial"/>
                <w:color w:val="000000" w:themeColor="text1"/>
                <w:sz w:val="24"/>
                <w:szCs w:val="24"/>
              </w:rPr>
            </w:pPr>
            <w:r>
              <w:rPr>
                <w:noProof/>
                <w:lang w:eastAsia="en-SG"/>
              </w:rPr>
              <w:drawing>
                <wp:inline distT="0" distB="0" distL="0" distR="0" wp14:anchorId="3CE29299" wp14:editId="656DED59">
                  <wp:extent cx="870657" cy="1039905"/>
                  <wp:effectExtent l="0" t="0" r="5715" b="8255"/>
                  <wp:docPr id="270" name="Picture 270" descr="https://siae.org.sg/wp-content/uploads/2020/12/MikeDaniel_incorpje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ae.org.sg/wp-content/uploads/2020/12/MikeDaniel_incorpjet_cropp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910613" cy="1087628"/>
                          </a:xfrm>
                          <a:prstGeom prst="rect">
                            <a:avLst/>
                          </a:prstGeom>
                          <a:noFill/>
                          <a:ln>
                            <a:noFill/>
                          </a:ln>
                        </pic:spPr>
                      </pic:pic>
                    </a:graphicData>
                  </a:graphic>
                </wp:inline>
              </w:drawing>
            </w:r>
          </w:p>
        </w:tc>
        <w:tc>
          <w:tcPr>
            <w:tcW w:w="3256" w:type="dxa"/>
            <w:vAlign w:val="center"/>
          </w:tcPr>
          <w:p w14:paraId="0657BEFA" w14:textId="77777777" w:rsidR="000017EE" w:rsidRPr="000017EE" w:rsidRDefault="000017EE" w:rsidP="000017EE">
            <w:pPr>
              <w:jc w:val="center"/>
              <w:rPr>
                <w:rFonts w:cs="Arial"/>
                <w:b/>
                <w:color w:val="000000" w:themeColor="text1"/>
                <w:sz w:val="24"/>
                <w:szCs w:val="24"/>
              </w:rPr>
            </w:pPr>
            <w:r w:rsidRPr="000017EE">
              <w:rPr>
                <w:rFonts w:cs="Arial"/>
                <w:b/>
                <w:color w:val="000000" w:themeColor="text1"/>
                <w:sz w:val="24"/>
                <w:szCs w:val="24"/>
              </w:rPr>
              <w:t>1</w:t>
            </w:r>
            <w:r w:rsidRPr="000017EE">
              <w:rPr>
                <w:rFonts w:cs="Arial"/>
                <w:b/>
                <w:color w:val="000000" w:themeColor="text1"/>
                <w:sz w:val="24"/>
                <w:szCs w:val="24"/>
                <w:vertAlign w:val="superscript"/>
              </w:rPr>
              <w:t>st</w:t>
            </w:r>
            <w:r w:rsidRPr="000017EE">
              <w:rPr>
                <w:rFonts w:cs="Arial"/>
                <w:b/>
                <w:color w:val="000000" w:themeColor="text1"/>
                <w:sz w:val="24"/>
                <w:szCs w:val="24"/>
              </w:rPr>
              <w:t xml:space="preserve"> Vice-President </w:t>
            </w:r>
          </w:p>
          <w:p w14:paraId="2F9B9E1F" w14:textId="7409A2CB" w:rsidR="000017EE" w:rsidRPr="009B42BF" w:rsidRDefault="000017EE" w:rsidP="000017EE">
            <w:pPr>
              <w:jc w:val="center"/>
              <w:rPr>
                <w:rFonts w:cs="Arial"/>
                <w:color w:val="000000" w:themeColor="text1"/>
                <w:sz w:val="24"/>
                <w:szCs w:val="24"/>
              </w:rPr>
            </w:pPr>
            <w:r>
              <w:rPr>
                <w:rFonts w:cs="Arial"/>
                <w:color w:val="000000" w:themeColor="text1"/>
                <w:sz w:val="24"/>
                <w:szCs w:val="24"/>
              </w:rPr>
              <w:t>Michael Daniel</w:t>
            </w:r>
          </w:p>
        </w:tc>
        <w:tc>
          <w:tcPr>
            <w:tcW w:w="1563" w:type="dxa"/>
          </w:tcPr>
          <w:p w14:paraId="53DE2F77" w14:textId="77777777" w:rsidR="000017EE" w:rsidRDefault="000017EE" w:rsidP="00A23D59">
            <w:pPr>
              <w:rPr>
                <w:rFonts w:cs="Arial"/>
                <w:color w:val="000000" w:themeColor="text1"/>
                <w:sz w:val="24"/>
                <w:szCs w:val="24"/>
              </w:rPr>
            </w:pPr>
          </w:p>
          <w:p w14:paraId="2DD4FA34" w14:textId="77777777" w:rsidR="000017EE" w:rsidRDefault="000017EE" w:rsidP="00A23D59">
            <w:pPr>
              <w:rPr>
                <w:rFonts w:cs="Arial"/>
                <w:color w:val="000000" w:themeColor="text1"/>
                <w:sz w:val="24"/>
                <w:szCs w:val="24"/>
              </w:rPr>
            </w:pPr>
          </w:p>
          <w:p w14:paraId="000DE33B" w14:textId="1733807D" w:rsidR="00CB156C" w:rsidRPr="009B42BF" w:rsidRDefault="000017EE" w:rsidP="00A23D59">
            <w:pPr>
              <w:rPr>
                <w:rFonts w:cs="Arial"/>
                <w:color w:val="000000" w:themeColor="text1"/>
                <w:sz w:val="24"/>
                <w:szCs w:val="24"/>
              </w:rPr>
            </w:pPr>
            <w:r>
              <w:rPr>
                <w:rFonts w:cs="Arial"/>
                <w:color w:val="000000" w:themeColor="text1"/>
                <w:sz w:val="24"/>
                <w:szCs w:val="24"/>
              </w:rPr>
              <w:t>Vacant</w:t>
            </w:r>
          </w:p>
        </w:tc>
        <w:tc>
          <w:tcPr>
            <w:tcW w:w="3362" w:type="dxa"/>
            <w:vAlign w:val="center"/>
          </w:tcPr>
          <w:p w14:paraId="4E674906" w14:textId="5F03B7BB" w:rsidR="00CB156C" w:rsidRPr="000017EE" w:rsidRDefault="000017EE" w:rsidP="00A23D59">
            <w:pPr>
              <w:jc w:val="center"/>
              <w:rPr>
                <w:rFonts w:cs="Arial"/>
                <w:b/>
                <w:color w:val="000000" w:themeColor="text1"/>
                <w:sz w:val="24"/>
                <w:szCs w:val="24"/>
              </w:rPr>
            </w:pPr>
            <w:r w:rsidRPr="000017EE">
              <w:rPr>
                <w:rFonts w:cs="Arial"/>
                <w:b/>
                <w:color w:val="000000" w:themeColor="text1"/>
                <w:sz w:val="24"/>
                <w:szCs w:val="24"/>
              </w:rPr>
              <w:t>2</w:t>
            </w:r>
            <w:r w:rsidRPr="000017EE">
              <w:rPr>
                <w:rFonts w:cs="Arial"/>
                <w:b/>
                <w:color w:val="000000" w:themeColor="text1"/>
                <w:sz w:val="24"/>
                <w:szCs w:val="24"/>
                <w:vertAlign w:val="superscript"/>
              </w:rPr>
              <w:t>nd</w:t>
            </w:r>
            <w:r w:rsidRPr="000017EE">
              <w:rPr>
                <w:rFonts w:cs="Arial"/>
                <w:b/>
                <w:color w:val="000000" w:themeColor="text1"/>
                <w:sz w:val="24"/>
                <w:szCs w:val="24"/>
              </w:rPr>
              <w:t xml:space="preserve"> Vice-President</w:t>
            </w:r>
          </w:p>
        </w:tc>
      </w:tr>
      <w:tr w:rsidR="00994E34" w:rsidRPr="00435947" w14:paraId="395F2F5A" w14:textId="77777777" w:rsidTr="00A23D59">
        <w:tc>
          <w:tcPr>
            <w:tcW w:w="1555" w:type="dxa"/>
          </w:tcPr>
          <w:p w14:paraId="3F6FEF2A" w14:textId="6F2B83AF" w:rsidR="00CB156C" w:rsidRDefault="00994E34" w:rsidP="00A23D59">
            <w:pPr>
              <w:rPr>
                <w:rFonts w:cs="Arial"/>
                <w:noProof/>
                <w:color w:val="000000" w:themeColor="text1"/>
                <w:sz w:val="24"/>
                <w:szCs w:val="24"/>
              </w:rPr>
            </w:pPr>
            <w:r>
              <w:rPr>
                <w:noProof/>
                <w:lang w:eastAsia="en-SG"/>
              </w:rPr>
              <w:drawing>
                <wp:inline distT="0" distB="0" distL="0" distR="0" wp14:anchorId="7367C48F" wp14:editId="08384902">
                  <wp:extent cx="813052" cy="1048871"/>
                  <wp:effectExtent l="0" t="0" r="6350" b="0"/>
                  <wp:docPr id="271" name="Picture 271" descr="https://siae.org.sg/wp-content/uploads/2022/01/Yong-Kit-M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ae.org.sg/wp-content/uploads/2022/01/Yong-Kit-Me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428" cy="1082897"/>
                          </a:xfrm>
                          <a:prstGeom prst="rect">
                            <a:avLst/>
                          </a:prstGeom>
                          <a:noFill/>
                          <a:ln>
                            <a:noFill/>
                          </a:ln>
                        </pic:spPr>
                      </pic:pic>
                    </a:graphicData>
                  </a:graphic>
                </wp:inline>
              </w:drawing>
            </w:r>
          </w:p>
        </w:tc>
        <w:tc>
          <w:tcPr>
            <w:tcW w:w="3256" w:type="dxa"/>
            <w:vAlign w:val="center"/>
          </w:tcPr>
          <w:p w14:paraId="1282E3C1" w14:textId="77777777" w:rsidR="00CB156C"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Honorary Secretary</w:t>
            </w:r>
          </w:p>
          <w:p w14:paraId="090FC8D5" w14:textId="590C9EA0" w:rsidR="000017EE" w:rsidRPr="00435947" w:rsidRDefault="000017EE" w:rsidP="00A23D59">
            <w:pPr>
              <w:jc w:val="center"/>
              <w:rPr>
                <w:rFonts w:cs="Arial"/>
                <w:color w:val="000000" w:themeColor="text1"/>
                <w:sz w:val="24"/>
                <w:szCs w:val="24"/>
              </w:rPr>
            </w:pPr>
            <w:r>
              <w:rPr>
                <w:rFonts w:cs="Arial"/>
                <w:color w:val="000000" w:themeColor="text1"/>
                <w:sz w:val="24"/>
                <w:szCs w:val="24"/>
              </w:rPr>
              <w:t xml:space="preserve">Yong Kit </w:t>
            </w:r>
            <w:proofErr w:type="spellStart"/>
            <w:r>
              <w:rPr>
                <w:rFonts w:cs="Arial"/>
                <w:color w:val="000000" w:themeColor="text1"/>
                <w:sz w:val="24"/>
                <w:szCs w:val="24"/>
              </w:rPr>
              <w:t>Meng</w:t>
            </w:r>
            <w:proofErr w:type="spellEnd"/>
          </w:p>
        </w:tc>
        <w:tc>
          <w:tcPr>
            <w:tcW w:w="1563" w:type="dxa"/>
          </w:tcPr>
          <w:p w14:paraId="3D98389E" w14:textId="53ADB6D3" w:rsidR="00CB156C" w:rsidRPr="009B42BF" w:rsidRDefault="00994E34" w:rsidP="00A23D59">
            <w:pPr>
              <w:rPr>
                <w:rFonts w:cs="Arial"/>
                <w:noProof/>
                <w:color w:val="000000" w:themeColor="text1"/>
                <w:sz w:val="24"/>
                <w:szCs w:val="24"/>
                <w:lang w:val="en-US"/>
              </w:rPr>
            </w:pPr>
            <w:r>
              <w:rPr>
                <w:noProof/>
                <w:lang w:eastAsia="en-SG"/>
              </w:rPr>
              <w:drawing>
                <wp:inline distT="0" distB="0" distL="0" distR="0" wp14:anchorId="4A4B9F2F" wp14:editId="79979024">
                  <wp:extent cx="762000" cy="983011"/>
                  <wp:effectExtent l="0" t="0" r="0" b="7620"/>
                  <wp:docPr id="272" name="Picture 272" descr="https://siae.org.sg/wp-content/uploads/2022/01/Lim-Poh-G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ae.org.sg/wp-content/uploads/2022/01/Lim-Poh-Gh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385" cy="1002859"/>
                          </a:xfrm>
                          <a:prstGeom prst="rect">
                            <a:avLst/>
                          </a:prstGeom>
                          <a:noFill/>
                          <a:ln>
                            <a:noFill/>
                          </a:ln>
                        </pic:spPr>
                      </pic:pic>
                    </a:graphicData>
                  </a:graphic>
                </wp:inline>
              </w:drawing>
            </w:r>
          </w:p>
        </w:tc>
        <w:tc>
          <w:tcPr>
            <w:tcW w:w="3362" w:type="dxa"/>
            <w:vAlign w:val="center"/>
          </w:tcPr>
          <w:p w14:paraId="48A57870" w14:textId="77777777" w:rsidR="00CB156C" w:rsidRPr="00574AA7" w:rsidRDefault="000017EE" w:rsidP="00A23D59">
            <w:pPr>
              <w:jc w:val="center"/>
              <w:rPr>
                <w:rFonts w:cs="Arial"/>
                <w:b/>
                <w:bCs/>
                <w:color w:val="000000" w:themeColor="text1"/>
                <w:sz w:val="24"/>
                <w:szCs w:val="24"/>
              </w:rPr>
            </w:pPr>
            <w:r w:rsidRPr="00574AA7">
              <w:rPr>
                <w:rFonts w:cs="Arial"/>
                <w:b/>
                <w:bCs/>
                <w:color w:val="000000" w:themeColor="text1"/>
                <w:sz w:val="24"/>
                <w:szCs w:val="24"/>
              </w:rPr>
              <w:t>Assistant Honorary Secretary</w:t>
            </w:r>
          </w:p>
          <w:p w14:paraId="6AD64698" w14:textId="12D42C00" w:rsidR="000017EE" w:rsidRPr="00435947" w:rsidRDefault="000017EE" w:rsidP="00A23D59">
            <w:pPr>
              <w:jc w:val="center"/>
              <w:rPr>
                <w:rFonts w:cs="Arial"/>
                <w:bCs/>
                <w:color w:val="000000" w:themeColor="text1"/>
                <w:sz w:val="24"/>
                <w:szCs w:val="24"/>
              </w:rPr>
            </w:pPr>
            <w:r>
              <w:rPr>
                <w:rFonts w:cs="Arial"/>
                <w:bCs/>
                <w:color w:val="000000" w:themeColor="text1"/>
                <w:sz w:val="24"/>
                <w:szCs w:val="24"/>
              </w:rPr>
              <w:t xml:space="preserve">Lim </w:t>
            </w:r>
            <w:proofErr w:type="spellStart"/>
            <w:r>
              <w:rPr>
                <w:rFonts w:cs="Arial"/>
                <w:bCs/>
                <w:color w:val="000000" w:themeColor="text1"/>
                <w:sz w:val="24"/>
                <w:szCs w:val="24"/>
              </w:rPr>
              <w:t>Poh</w:t>
            </w:r>
            <w:proofErr w:type="spellEnd"/>
            <w:r>
              <w:rPr>
                <w:rFonts w:cs="Arial"/>
                <w:bCs/>
                <w:color w:val="000000" w:themeColor="text1"/>
                <w:sz w:val="24"/>
                <w:szCs w:val="24"/>
              </w:rPr>
              <w:t xml:space="preserve"> Ghee</w:t>
            </w:r>
          </w:p>
        </w:tc>
      </w:tr>
      <w:tr w:rsidR="00994E34" w:rsidRPr="009B42BF" w14:paraId="5F452191" w14:textId="77777777" w:rsidTr="00A23D59">
        <w:tc>
          <w:tcPr>
            <w:tcW w:w="1555" w:type="dxa"/>
          </w:tcPr>
          <w:p w14:paraId="13A86C89" w14:textId="65AFCD39" w:rsidR="00CB156C" w:rsidRPr="009B42BF" w:rsidRDefault="00994E34" w:rsidP="00A23D59">
            <w:pPr>
              <w:rPr>
                <w:rFonts w:cs="Arial"/>
                <w:color w:val="000000" w:themeColor="text1"/>
                <w:sz w:val="24"/>
                <w:szCs w:val="24"/>
              </w:rPr>
            </w:pPr>
            <w:r>
              <w:rPr>
                <w:noProof/>
                <w:lang w:eastAsia="en-SG"/>
              </w:rPr>
              <w:drawing>
                <wp:inline distT="0" distB="0" distL="0" distR="0" wp14:anchorId="2460FFF1" wp14:editId="7C840F79">
                  <wp:extent cx="822143" cy="932330"/>
                  <wp:effectExtent l="0" t="0" r="0" b="1270"/>
                  <wp:docPr id="273" name="Picture 273" descr="https://siae.org.sg/wp-content/uploads/2022/01/Teo-Chee-S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ae.org.sg/wp-content/uploads/2022/01/Teo-Chee-Se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303" cy="957460"/>
                          </a:xfrm>
                          <a:prstGeom prst="rect">
                            <a:avLst/>
                          </a:prstGeom>
                          <a:noFill/>
                          <a:ln>
                            <a:noFill/>
                          </a:ln>
                        </pic:spPr>
                      </pic:pic>
                    </a:graphicData>
                  </a:graphic>
                </wp:inline>
              </w:drawing>
            </w:r>
          </w:p>
        </w:tc>
        <w:tc>
          <w:tcPr>
            <w:tcW w:w="3256" w:type="dxa"/>
            <w:vAlign w:val="center"/>
          </w:tcPr>
          <w:p w14:paraId="22ED61D9" w14:textId="77777777" w:rsidR="00CB156C"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Honorary Treasurer</w:t>
            </w:r>
          </w:p>
          <w:p w14:paraId="36C1DB63" w14:textId="27CD39A3" w:rsidR="000017EE" w:rsidRPr="009B42BF" w:rsidRDefault="000017EE" w:rsidP="00A23D59">
            <w:pPr>
              <w:jc w:val="center"/>
              <w:rPr>
                <w:rFonts w:cs="Arial"/>
                <w:color w:val="000000" w:themeColor="text1"/>
                <w:sz w:val="24"/>
                <w:szCs w:val="24"/>
              </w:rPr>
            </w:pPr>
            <w:r>
              <w:rPr>
                <w:rFonts w:cs="Arial"/>
                <w:color w:val="000000" w:themeColor="text1"/>
                <w:sz w:val="24"/>
                <w:szCs w:val="24"/>
              </w:rPr>
              <w:t xml:space="preserve">David </w:t>
            </w:r>
            <w:proofErr w:type="spellStart"/>
            <w:r>
              <w:rPr>
                <w:rFonts w:cs="Arial"/>
                <w:color w:val="000000" w:themeColor="text1"/>
                <w:sz w:val="24"/>
                <w:szCs w:val="24"/>
              </w:rPr>
              <w:t>Teo</w:t>
            </w:r>
            <w:proofErr w:type="spellEnd"/>
            <w:r>
              <w:rPr>
                <w:rFonts w:cs="Arial"/>
                <w:color w:val="000000" w:themeColor="text1"/>
                <w:sz w:val="24"/>
                <w:szCs w:val="24"/>
              </w:rPr>
              <w:t xml:space="preserve"> Chee Seng</w:t>
            </w:r>
          </w:p>
        </w:tc>
        <w:tc>
          <w:tcPr>
            <w:tcW w:w="1563" w:type="dxa"/>
          </w:tcPr>
          <w:p w14:paraId="460A3D4E" w14:textId="2E067EBC" w:rsidR="00CB156C" w:rsidRPr="009B42BF" w:rsidRDefault="00994E34" w:rsidP="00A23D59">
            <w:pPr>
              <w:rPr>
                <w:rFonts w:cs="Arial"/>
                <w:color w:val="000000" w:themeColor="text1"/>
                <w:sz w:val="24"/>
                <w:szCs w:val="24"/>
              </w:rPr>
            </w:pPr>
            <w:r>
              <w:rPr>
                <w:noProof/>
                <w:lang w:eastAsia="en-SG"/>
              </w:rPr>
              <w:drawing>
                <wp:inline distT="0" distB="0" distL="0" distR="0" wp14:anchorId="4A38CD69" wp14:editId="4B13E8D7">
                  <wp:extent cx="905436" cy="1161540"/>
                  <wp:effectExtent l="0" t="0" r="9525" b="635"/>
                  <wp:docPr id="3" name="Picture 3" descr="https://siae.org.sg/wp-content/uploads/2022/01/Alan-Lim-Swee-H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ae.org.sg/wp-content/uploads/2022/01/Alan-Lim-Swee-Heng.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393" cy="1214082"/>
                          </a:xfrm>
                          <a:prstGeom prst="rect">
                            <a:avLst/>
                          </a:prstGeom>
                          <a:noFill/>
                          <a:ln>
                            <a:noFill/>
                          </a:ln>
                        </pic:spPr>
                      </pic:pic>
                    </a:graphicData>
                  </a:graphic>
                </wp:inline>
              </w:drawing>
            </w:r>
          </w:p>
        </w:tc>
        <w:tc>
          <w:tcPr>
            <w:tcW w:w="3362" w:type="dxa"/>
            <w:vAlign w:val="center"/>
          </w:tcPr>
          <w:p w14:paraId="2065244F" w14:textId="77777777" w:rsidR="000017EE"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 xml:space="preserve">Alan Lim Soon </w:t>
            </w:r>
            <w:proofErr w:type="spellStart"/>
            <w:r w:rsidRPr="00574AA7">
              <w:rPr>
                <w:rFonts w:cs="Arial"/>
                <w:b/>
                <w:color w:val="000000" w:themeColor="text1"/>
                <w:sz w:val="24"/>
                <w:szCs w:val="24"/>
              </w:rPr>
              <w:t>Heng</w:t>
            </w:r>
            <w:proofErr w:type="spellEnd"/>
          </w:p>
          <w:p w14:paraId="286FACCE" w14:textId="54663F78" w:rsidR="00CB156C" w:rsidRPr="009B42BF" w:rsidRDefault="000017EE" w:rsidP="00A23D59">
            <w:pPr>
              <w:jc w:val="center"/>
              <w:rPr>
                <w:rFonts w:cs="Arial"/>
                <w:color w:val="000000" w:themeColor="text1"/>
                <w:sz w:val="24"/>
                <w:szCs w:val="24"/>
              </w:rPr>
            </w:pPr>
            <w:r>
              <w:rPr>
                <w:rFonts w:cs="Arial"/>
                <w:color w:val="000000" w:themeColor="text1"/>
                <w:sz w:val="24"/>
                <w:szCs w:val="24"/>
              </w:rPr>
              <w:t xml:space="preserve">Assistant Honorary Treasurer </w:t>
            </w:r>
          </w:p>
        </w:tc>
      </w:tr>
      <w:tr w:rsidR="00994E34" w:rsidRPr="009B42BF" w14:paraId="3480C5DD" w14:textId="77777777" w:rsidTr="00A23D59">
        <w:tc>
          <w:tcPr>
            <w:tcW w:w="1555" w:type="dxa"/>
          </w:tcPr>
          <w:p w14:paraId="7A25A37F" w14:textId="12F8078F" w:rsidR="00CB156C" w:rsidRPr="009B42BF" w:rsidRDefault="00994E34" w:rsidP="00A23D59">
            <w:pPr>
              <w:rPr>
                <w:rFonts w:cs="Arial"/>
                <w:color w:val="000000" w:themeColor="text1"/>
                <w:sz w:val="24"/>
                <w:szCs w:val="24"/>
              </w:rPr>
            </w:pPr>
            <w:r>
              <w:rPr>
                <w:noProof/>
                <w:lang w:eastAsia="en-SG"/>
              </w:rPr>
              <w:drawing>
                <wp:inline distT="0" distB="0" distL="0" distR="0" wp14:anchorId="5046B078" wp14:editId="6809FF2F">
                  <wp:extent cx="785256" cy="1013012"/>
                  <wp:effectExtent l="0" t="0" r="0" b="0"/>
                  <wp:docPr id="2" name="Picture 2" descr="https://siae.org.sg/wp-content/uploads/2022/01/Hoong-Goon-F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ae.org.sg/wp-content/uploads/2022/01/Hoong-Goon-F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341" cy="1029892"/>
                          </a:xfrm>
                          <a:prstGeom prst="rect">
                            <a:avLst/>
                          </a:prstGeom>
                          <a:noFill/>
                          <a:ln>
                            <a:noFill/>
                          </a:ln>
                        </pic:spPr>
                      </pic:pic>
                    </a:graphicData>
                  </a:graphic>
                </wp:inline>
              </w:drawing>
            </w:r>
          </w:p>
        </w:tc>
        <w:tc>
          <w:tcPr>
            <w:tcW w:w="3256" w:type="dxa"/>
            <w:vAlign w:val="center"/>
          </w:tcPr>
          <w:p w14:paraId="33022856" w14:textId="77777777" w:rsidR="00CB156C"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Committee Member</w:t>
            </w:r>
          </w:p>
          <w:p w14:paraId="49F52395" w14:textId="5F337549" w:rsidR="000017EE" w:rsidRPr="009B42BF" w:rsidRDefault="000017EE" w:rsidP="00A23D59">
            <w:pPr>
              <w:jc w:val="center"/>
              <w:rPr>
                <w:rFonts w:cs="Arial"/>
                <w:color w:val="000000" w:themeColor="text1"/>
                <w:sz w:val="24"/>
                <w:szCs w:val="24"/>
              </w:rPr>
            </w:pPr>
            <w:r>
              <w:rPr>
                <w:rFonts w:cs="Arial"/>
                <w:color w:val="000000" w:themeColor="text1"/>
                <w:sz w:val="24"/>
                <w:szCs w:val="24"/>
              </w:rPr>
              <w:t xml:space="preserve">Fong </w:t>
            </w:r>
            <w:proofErr w:type="spellStart"/>
            <w:r>
              <w:rPr>
                <w:rFonts w:cs="Arial"/>
                <w:color w:val="000000" w:themeColor="text1"/>
                <w:sz w:val="24"/>
                <w:szCs w:val="24"/>
              </w:rPr>
              <w:t>Hoong</w:t>
            </w:r>
            <w:proofErr w:type="spellEnd"/>
            <w:r>
              <w:rPr>
                <w:rFonts w:cs="Arial"/>
                <w:color w:val="000000" w:themeColor="text1"/>
                <w:sz w:val="24"/>
                <w:szCs w:val="24"/>
              </w:rPr>
              <w:t xml:space="preserve"> Goon</w:t>
            </w:r>
          </w:p>
        </w:tc>
        <w:tc>
          <w:tcPr>
            <w:tcW w:w="1563" w:type="dxa"/>
          </w:tcPr>
          <w:p w14:paraId="5C62F3CE" w14:textId="0A90D92B" w:rsidR="00CB156C" w:rsidRPr="009B42BF" w:rsidRDefault="00994E34" w:rsidP="00A23D59">
            <w:pPr>
              <w:rPr>
                <w:rFonts w:cs="Arial"/>
                <w:color w:val="000000" w:themeColor="text1"/>
                <w:sz w:val="24"/>
                <w:szCs w:val="24"/>
              </w:rPr>
            </w:pPr>
            <w:r>
              <w:rPr>
                <w:rFonts w:cs="Arial"/>
                <w:noProof/>
                <w:color w:val="000000" w:themeColor="text1"/>
                <w:sz w:val="28"/>
                <w:szCs w:val="24"/>
                <w:lang w:eastAsia="en-SG"/>
              </w:rPr>
              <w:drawing>
                <wp:inline distT="0" distB="0" distL="0" distR="0" wp14:anchorId="71E7F394" wp14:editId="3BEFDBD7">
                  <wp:extent cx="904875" cy="117313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977057" cy="1266719"/>
                          </a:xfrm>
                          <a:prstGeom prst="rect">
                            <a:avLst/>
                          </a:prstGeom>
                          <a:noFill/>
                        </pic:spPr>
                      </pic:pic>
                    </a:graphicData>
                  </a:graphic>
                </wp:inline>
              </w:drawing>
            </w:r>
          </w:p>
        </w:tc>
        <w:tc>
          <w:tcPr>
            <w:tcW w:w="3362" w:type="dxa"/>
            <w:vAlign w:val="center"/>
          </w:tcPr>
          <w:p w14:paraId="709AF9D5" w14:textId="77777777" w:rsidR="00CB156C"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Committee Member</w:t>
            </w:r>
          </w:p>
          <w:p w14:paraId="5BBB1E28" w14:textId="1A548F09" w:rsidR="000017EE" w:rsidRPr="009B42BF" w:rsidRDefault="000017EE" w:rsidP="00A23D59">
            <w:pPr>
              <w:jc w:val="center"/>
              <w:rPr>
                <w:rFonts w:cs="Arial"/>
                <w:color w:val="000000" w:themeColor="text1"/>
                <w:sz w:val="24"/>
                <w:szCs w:val="24"/>
              </w:rPr>
            </w:pPr>
            <w:r>
              <w:rPr>
                <w:rFonts w:cs="Arial"/>
                <w:color w:val="000000" w:themeColor="text1"/>
                <w:sz w:val="24"/>
                <w:szCs w:val="24"/>
              </w:rPr>
              <w:t>Kelvin Ong Chin Peng</w:t>
            </w:r>
          </w:p>
        </w:tc>
      </w:tr>
      <w:tr w:rsidR="00994E34" w:rsidRPr="00574AA7" w14:paraId="6034909A" w14:textId="77777777" w:rsidTr="00A23D59">
        <w:tc>
          <w:tcPr>
            <w:tcW w:w="1555" w:type="dxa"/>
          </w:tcPr>
          <w:p w14:paraId="4B338740" w14:textId="4068FE6C" w:rsidR="00CB156C" w:rsidRPr="009B42BF" w:rsidRDefault="00994E34" w:rsidP="00A23D59">
            <w:pPr>
              <w:rPr>
                <w:rFonts w:cs="Arial"/>
                <w:color w:val="000000" w:themeColor="text1"/>
                <w:sz w:val="24"/>
                <w:szCs w:val="24"/>
              </w:rPr>
            </w:pPr>
            <w:r>
              <w:rPr>
                <w:noProof/>
                <w:sz w:val="24"/>
                <w:szCs w:val="24"/>
                <w:lang w:eastAsia="en-SG"/>
              </w:rPr>
              <w:drawing>
                <wp:inline distT="0" distB="0" distL="0" distR="0" wp14:anchorId="19FEA477" wp14:editId="245372CC">
                  <wp:extent cx="822381" cy="108472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22381" cy="1084729"/>
                          </a:xfrm>
                          <a:prstGeom prst="rect">
                            <a:avLst/>
                          </a:prstGeom>
                          <a:noFill/>
                        </pic:spPr>
                      </pic:pic>
                    </a:graphicData>
                  </a:graphic>
                </wp:inline>
              </w:drawing>
            </w:r>
          </w:p>
        </w:tc>
        <w:tc>
          <w:tcPr>
            <w:tcW w:w="3256" w:type="dxa"/>
            <w:vAlign w:val="center"/>
          </w:tcPr>
          <w:p w14:paraId="49AE7C99" w14:textId="77777777" w:rsidR="00CB156C"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Committee Member</w:t>
            </w:r>
          </w:p>
          <w:p w14:paraId="443C1428" w14:textId="6261EB17" w:rsidR="000017EE" w:rsidRPr="009B42BF" w:rsidRDefault="000017EE" w:rsidP="00A23D59">
            <w:pPr>
              <w:jc w:val="center"/>
              <w:rPr>
                <w:rFonts w:cs="Arial"/>
                <w:color w:val="000000" w:themeColor="text1"/>
                <w:sz w:val="24"/>
                <w:szCs w:val="24"/>
              </w:rPr>
            </w:pPr>
            <w:r>
              <w:rPr>
                <w:rFonts w:cs="Arial"/>
                <w:color w:val="000000" w:themeColor="text1"/>
                <w:sz w:val="24"/>
                <w:szCs w:val="24"/>
              </w:rPr>
              <w:t>Leonidas Chua Chin Teck</w:t>
            </w:r>
          </w:p>
        </w:tc>
        <w:tc>
          <w:tcPr>
            <w:tcW w:w="1563" w:type="dxa"/>
          </w:tcPr>
          <w:p w14:paraId="4FDE1999" w14:textId="38FCD42C" w:rsidR="00CB156C" w:rsidRPr="009B42BF" w:rsidRDefault="00994E34" w:rsidP="00A23D59">
            <w:pPr>
              <w:rPr>
                <w:rFonts w:cs="Arial"/>
                <w:color w:val="000000" w:themeColor="text1"/>
                <w:sz w:val="24"/>
                <w:szCs w:val="24"/>
              </w:rPr>
            </w:pPr>
            <w:r w:rsidRPr="009B42BF">
              <w:rPr>
                <w:rFonts w:cs="Arial"/>
                <w:noProof/>
                <w:color w:val="000000" w:themeColor="text1"/>
                <w:sz w:val="24"/>
                <w:szCs w:val="24"/>
                <w:lang w:eastAsia="en-SG"/>
              </w:rPr>
              <w:drawing>
                <wp:inline distT="0" distB="0" distL="0" distR="0" wp14:anchorId="566462DE" wp14:editId="4EBF3A4E">
                  <wp:extent cx="920062" cy="1138517"/>
                  <wp:effectExtent l="0" t="0" r="0" b="5080"/>
                  <wp:docPr id="16398" name="Picture 26" descr="http://siae.org.sg/wp-content/uploads/2013/09/m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26" descr="http://siae.org.sg/wp-content/uploads/2013/09/mike.png"/>
                          <pic:cNvPicPr>
                            <a:picLocks noChangeAspect="1" noChangeArrowheads="1"/>
                          </pic:cNvPicPr>
                        </pic:nvPicPr>
                        <pic:blipFill>
                          <a:blip r:embed="rId20">
                            <a:extLst>
                              <a:ext uri="{28A0092B-C50C-407E-A947-70E740481C1C}">
                                <a14:useLocalDpi xmlns:a14="http://schemas.microsoft.com/office/drawing/2010/main" val="0"/>
                              </a:ext>
                            </a:extLst>
                          </a:blip>
                          <a:srcRect b="7217"/>
                          <a:stretch>
                            <a:fillRect/>
                          </a:stretch>
                        </pic:blipFill>
                        <pic:spPr bwMode="auto">
                          <a:xfrm>
                            <a:off x="0" y="0"/>
                            <a:ext cx="949873" cy="1175406"/>
                          </a:xfrm>
                          <a:prstGeom prst="rect">
                            <a:avLst/>
                          </a:prstGeom>
                          <a:noFill/>
                          <a:ln>
                            <a:noFill/>
                          </a:ln>
                        </pic:spPr>
                      </pic:pic>
                    </a:graphicData>
                  </a:graphic>
                </wp:inline>
              </w:drawing>
            </w:r>
          </w:p>
        </w:tc>
        <w:tc>
          <w:tcPr>
            <w:tcW w:w="3362" w:type="dxa"/>
            <w:vAlign w:val="center"/>
          </w:tcPr>
          <w:p w14:paraId="120BB973" w14:textId="77777777" w:rsidR="000017EE"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Committee Member</w:t>
            </w:r>
          </w:p>
          <w:p w14:paraId="47F369F4" w14:textId="241AE335" w:rsidR="00CB156C" w:rsidRPr="009B42BF" w:rsidRDefault="000017EE" w:rsidP="000017EE">
            <w:pPr>
              <w:jc w:val="center"/>
              <w:rPr>
                <w:rFonts w:cs="Arial"/>
                <w:color w:val="000000" w:themeColor="text1"/>
                <w:sz w:val="24"/>
                <w:szCs w:val="24"/>
              </w:rPr>
            </w:pPr>
            <w:r>
              <w:rPr>
                <w:rFonts w:cs="Arial"/>
                <w:color w:val="000000" w:themeColor="text1"/>
                <w:sz w:val="24"/>
                <w:szCs w:val="24"/>
              </w:rPr>
              <w:t xml:space="preserve">Michael </w:t>
            </w:r>
            <w:proofErr w:type="spellStart"/>
            <w:r>
              <w:rPr>
                <w:rFonts w:cs="Arial"/>
                <w:color w:val="000000" w:themeColor="text1"/>
                <w:sz w:val="24"/>
                <w:szCs w:val="24"/>
              </w:rPr>
              <w:t>McComack</w:t>
            </w:r>
            <w:proofErr w:type="spellEnd"/>
          </w:p>
        </w:tc>
      </w:tr>
      <w:tr w:rsidR="00994E34" w:rsidRPr="009B42BF" w14:paraId="46CB194E" w14:textId="77777777" w:rsidTr="00A23D59">
        <w:tc>
          <w:tcPr>
            <w:tcW w:w="1555" w:type="dxa"/>
          </w:tcPr>
          <w:p w14:paraId="10D17AFA" w14:textId="596CD2EE" w:rsidR="00994E34" w:rsidRDefault="00994E34" w:rsidP="00A23D59">
            <w:pPr>
              <w:rPr>
                <w:noProof/>
                <w:sz w:val="24"/>
                <w:szCs w:val="24"/>
                <w:lang w:eastAsia="en-SG"/>
              </w:rPr>
            </w:pPr>
            <w:r>
              <w:rPr>
                <w:noProof/>
                <w:lang w:eastAsia="en-SG"/>
              </w:rPr>
              <w:drawing>
                <wp:inline distT="0" distB="0" distL="0" distR="0" wp14:anchorId="3EE4E707" wp14:editId="57200932">
                  <wp:extent cx="938137" cy="1210235"/>
                  <wp:effectExtent l="0" t="0" r="0" b="9525"/>
                  <wp:docPr id="274" name="Picture 274" descr="https://siae.org.sg/wp-content/uploads/2022/01/Yasantha-Pathi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ae.org.sg/wp-content/uploads/2022/01/Yasantha-Pathira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0755" cy="1213613"/>
                          </a:xfrm>
                          <a:prstGeom prst="rect">
                            <a:avLst/>
                          </a:prstGeom>
                          <a:noFill/>
                          <a:ln>
                            <a:noFill/>
                          </a:ln>
                        </pic:spPr>
                      </pic:pic>
                    </a:graphicData>
                  </a:graphic>
                </wp:inline>
              </w:drawing>
            </w:r>
          </w:p>
        </w:tc>
        <w:tc>
          <w:tcPr>
            <w:tcW w:w="3256" w:type="dxa"/>
            <w:vAlign w:val="center"/>
          </w:tcPr>
          <w:p w14:paraId="24656801" w14:textId="77777777" w:rsidR="00994E34"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Committee Member</w:t>
            </w:r>
          </w:p>
          <w:p w14:paraId="4F67824A" w14:textId="33A60238" w:rsidR="000017EE" w:rsidRPr="009B42BF" w:rsidRDefault="000017EE" w:rsidP="00A23D59">
            <w:pPr>
              <w:jc w:val="center"/>
              <w:rPr>
                <w:rFonts w:cs="Arial"/>
                <w:color w:val="000000" w:themeColor="text1"/>
                <w:sz w:val="24"/>
                <w:szCs w:val="24"/>
              </w:rPr>
            </w:pPr>
            <w:proofErr w:type="spellStart"/>
            <w:r>
              <w:rPr>
                <w:rFonts w:cs="Arial"/>
                <w:color w:val="000000" w:themeColor="text1"/>
                <w:sz w:val="24"/>
                <w:szCs w:val="24"/>
              </w:rPr>
              <w:t>Yasantha</w:t>
            </w:r>
            <w:proofErr w:type="spellEnd"/>
            <w:r>
              <w:rPr>
                <w:rFonts w:cs="Arial"/>
                <w:color w:val="000000" w:themeColor="text1"/>
                <w:sz w:val="24"/>
                <w:szCs w:val="24"/>
              </w:rPr>
              <w:t xml:space="preserve"> </w:t>
            </w:r>
            <w:proofErr w:type="spellStart"/>
            <w:r>
              <w:rPr>
                <w:rFonts w:cs="Arial"/>
                <w:color w:val="000000" w:themeColor="text1"/>
                <w:sz w:val="24"/>
                <w:szCs w:val="24"/>
              </w:rPr>
              <w:t>Pathirana</w:t>
            </w:r>
            <w:proofErr w:type="spellEnd"/>
          </w:p>
        </w:tc>
        <w:tc>
          <w:tcPr>
            <w:tcW w:w="1563" w:type="dxa"/>
          </w:tcPr>
          <w:p w14:paraId="090DC6AD" w14:textId="77777777" w:rsidR="000017EE" w:rsidRDefault="000017EE" w:rsidP="00A23D59">
            <w:pPr>
              <w:rPr>
                <w:rFonts w:cs="Arial"/>
                <w:noProof/>
                <w:color w:val="000000" w:themeColor="text1"/>
                <w:sz w:val="24"/>
                <w:szCs w:val="24"/>
                <w:lang w:eastAsia="en-SG"/>
              </w:rPr>
            </w:pPr>
          </w:p>
          <w:p w14:paraId="540FD624" w14:textId="77777777" w:rsidR="000017EE" w:rsidRDefault="000017EE" w:rsidP="00A23D59">
            <w:pPr>
              <w:rPr>
                <w:rFonts w:cs="Arial"/>
                <w:noProof/>
                <w:color w:val="000000" w:themeColor="text1"/>
                <w:sz w:val="24"/>
                <w:szCs w:val="24"/>
                <w:lang w:eastAsia="en-SG"/>
              </w:rPr>
            </w:pPr>
          </w:p>
          <w:p w14:paraId="50FE36EF" w14:textId="0B6C47EC" w:rsidR="00994E34" w:rsidRPr="009B42BF" w:rsidRDefault="000017EE" w:rsidP="00A23D59">
            <w:pPr>
              <w:rPr>
                <w:rFonts w:cs="Arial"/>
                <w:noProof/>
                <w:color w:val="000000" w:themeColor="text1"/>
                <w:sz w:val="24"/>
                <w:szCs w:val="24"/>
                <w:lang w:eastAsia="en-SG"/>
              </w:rPr>
            </w:pPr>
            <w:r>
              <w:rPr>
                <w:rFonts w:cs="Arial"/>
                <w:noProof/>
                <w:color w:val="000000" w:themeColor="text1"/>
                <w:sz w:val="24"/>
                <w:szCs w:val="24"/>
                <w:lang w:eastAsia="en-SG"/>
              </w:rPr>
              <w:t>Vacant</w:t>
            </w:r>
          </w:p>
        </w:tc>
        <w:tc>
          <w:tcPr>
            <w:tcW w:w="3362" w:type="dxa"/>
            <w:vAlign w:val="center"/>
          </w:tcPr>
          <w:p w14:paraId="34D241FE" w14:textId="77777777" w:rsidR="00994E34" w:rsidRPr="00574AA7" w:rsidRDefault="000017EE" w:rsidP="00A23D59">
            <w:pPr>
              <w:jc w:val="center"/>
              <w:rPr>
                <w:rFonts w:cs="Arial"/>
                <w:b/>
                <w:color w:val="000000" w:themeColor="text1"/>
                <w:sz w:val="24"/>
                <w:szCs w:val="24"/>
              </w:rPr>
            </w:pPr>
            <w:r w:rsidRPr="00574AA7">
              <w:rPr>
                <w:rFonts w:cs="Arial"/>
                <w:b/>
                <w:color w:val="000000" w:themeColor="text1"/>
                <w:sz w:val="24"/>
                <w:szCs w:val="24"/>
              </w:rPr>
              <w:t>Committee Member</w:t>
            </w:r>
          </w:p>
          <w:p w14:paraId="438E57CD" w14:textId="46D3578B" w:rsidR="000017EE" w:rsidRPr="009B42BF" w:rsidRDefault="000017EE" w:rsidP="00A23D59">
            <w:pPr>
              <w:jc w:val="center"/>
              <w:rPr>
                <w:rFonts w:cs="Arial"/>
                <w:color w:val="000000" w:themeColor="text1"/>
                <w:sz w:val="24"/>
                <w:szCs w:val="24"/>
              </w:rPr>
            </w:pPr>
          </w:p>
        </w:tc>
      </w:tr>
    </w:tbl>
    <w:p w14:paraId="0B84BFA9" w14:textId="4E52BC60" w:rsidR="00EB0DA0" w:rsidRDefault="00EB0DA0" w:rsidP="002732A5">
      <w:pPr>
        <w:pStyle w:val="Heading1"/>
      </w:pPr>
      <w:bookmarkStart w:id="2" w:name="_Toc114622384"/>
      <w:r>
        <w:lastRenderedPageBreak/>
        <w:t>EXECUTIVE COMMITTEE ATTENDANCE RECORDS</w:t>
      </w:r>
      <w:bookmarkEnd w:id="2"/>
    </w:p>
    <w:p w14:paraId="6BBA331D" w14:textId="397112BF" w:rsidR="00EB0DA0" w:rsidRDefault="00EB0DA0" w:rsidP="00EB0DA0"/>
    <w:tbl>
      <w:tblPr>
        <w:tblStyle w:val="TableGrid"/>
        <w:tblW w:w="8926" w:type="dxa"/>
        <w:tblLayout w:type="fixed"/>
        <w:tblLook w:val="04A0" w:firstRow="1" w:lastRow="0" w:firstColumn="1" w:lastColumn="0" w:noHBand="0" w:noVBand="1"/>
      </w:tblPr>
      <w:tblGrid>
        <w:gridCol w:w="562"/>
        <w:gridCol w:w="1984"/>
        <w:gridCol w:w="2552"/>
        <w:gridCol w:w="2410"/>
        <w:gridCol w:w="1418"/>
      </w:tblGrid>
      <w:tr w:rsidR="00EB0DA0" w14:paraId="259BC515" w14:textId="77777777" w:rsidTr="001D3F3E">
        <w:tc>
          <w:tcPr>
            <w:tcW w:w="562" w:type="dxa"/>
            <w:vAlign w:val="bottom"/>
          </w:tcPr>
          <w:p w14:paraId="48AB4F68" w14:textId="77777777" w:rsidR="00EB0DA0" w:rsidRDefault="00EB0DA0" w:rsidP="002732A5">
            <w:pPr>
              <w:rPr>
                <w:b/>
                <w:color w:val="000000" w:themeColor="text1"/>
              </w:rPr>
            </w:pPr>
          </w:p>
          <w:p w14:paraId="6F1211D5" w14:textId="77777777" w:rsidR="00EB0DA0" w:rsidRDefault="00EB0DA0" w:rsidP="002732A5">
            <w:pPr>
              <w:rPr>
                <w:b/>
                <w:color w:val="000000" w:themeColor="text1"/>
              </w:rPr>
            </w:pPr>
          </w:p>
          <w:p w14:paraId="23431C68" w14:textId="77777777" w:rsidR="00EB0DA0" w:rsidRDefault="00EB0DA0" w:rsidP="002732A5">
            <w:pPr>
              <w:rPr>
                <w:b/>
                <w:color w:val="000000" w:themeColor="text1"/>
              </w:rPr>
            </w:pPr>
          </w:p>
          <w:p w14:paraId="60A5775A" w14:textId="77777777" w:rsidR="00EB0DA0" w:rsidRPr="00A81B2B" w:rsidRDefault="00EB0DA0" w:rsidP="002732A5">
            <w:pPr>
              <w:rPr>
                <w:b/>
                <w:color w:val="000000" w:themeColor="text1"/>
              </w:rPr>
            </w:pPr>
          </w:p>
        </w:tc>
        <w:tc>
          <w:tcPr>
            <w:tcW w:w="1984" w:type="dxa"/>
            <w:vAlign w:val="bottom"/>
          </w:tcPr>
          <w:p w14:paraId="46E0B307" w14:textId="77777777" w:rsidR="00EB0DA0" w:rsidRPr="00A81B2B" w:rsidRDefault="00EB0DA0" w:rsidP="002732A5">
            <w:pPr>
              <w:rPr>
                <w:b/>
                <w:color w:val="000000" w:themeColor="text1"/>
              </w:rPr>
            </w:pPr>
            <w:r w:rsidRPr="00A81B2B">
              <w:rPr>
                <w:rFonts w:ascii="Calibri" w:hAnsi="Calibri" w:cs="Calibri"/>
                <w:b/>
                <w:color w:val="000000"/>
              </w:rPr>
              <w:t>Role</w:t>
            </w:r>
          </w:p>
        </w:tc>
        <w:tc>
          <w:tcPr>
            <w:tcW w:w="2552" w:type="dxa"/>
            <w:vAlign w:val="bottom"/>
          </w:tcPr>
          <w:p w14:paraId="3540ECA2" w14:textId="77777777" w:rsidR="00EB0DA0" w:rsidRPr="00A81B2B" w:rsidRDefault="00EB0DA0" w:rsidP="002732A5">
            <w:pPr>
              <w:rPr>
                <w:b/>
                <w:color w:val="000000" w:themeColor="text1"/>
              </w:rPr>
            </w:pPr>
            <w:r w:rsidRPr="00A81B2B">
              <w:rPr>
                <w:rFonts w:ascii="Calibri" w:hAnsi="Calibri" w:cs="Calibri"/>
                <w:b/>
                <w:color w:val="000000"/>
              </w:rPr>
              <w:t>Name</w:t>
            </w:r>
          </w:p>
        </w:tc>
        <w:tc>
          <w:tcPr>
            <w:tcW w:w="2410" w:type="dxa"/>
            <w:vAlign w:val="bottom"/>
          </w:tcPr>
          <w:p w14:paraId="16C2DB92"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Term of Office</w:t>
            </w:r>
          </w:p>
          <w:p w14:paraId="4C6E25E9"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1apr 2021 – 31dec 2022</w:t>
            </w:r>
          </w:p>
          <w:p w14:paraId="38B14C7D"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Total of 5 Meeting</w:t>
            </w:r>
          </w:p>
          <w:p w14:paraId="04D02005" w14:textId="77777777" w:rsidR="00EB0DA0" w:rsidRPr="00A81B2B" w:rsidRDefault="00EB0DA0" w:rsidP="002732A5">
            <w:pPr>
              <w:jc w:val="center"/>
              <w:rPr>
                <w:b/>
                <w:color w:val="000000" w:themeColor="text1"/>
              </w:rPr>
            </w:pPr>
            <w:r w:rsidRPr="00A81B2B">
              <w:rPr>
                <w:rFonts w:ascii="Calibri" w:hAnsi="Calibri" w:cs="Calibri"/>
                <w:b/>
                <w:color w:val="000000"/>
              </w:rPr>
              <w:t>Venue:  Virtual</w:t>
            </w:r>
          </w:p>
        </w:tc>
        <w:tc>
          <w:tcPr>
            <w:tcW w:w="1418" w:type="dxa"/>
            <w:vAlign w:val="bottom"/>
          </w:tcPr>
          <w:p w14:paraId="3F6913AB"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Attendance</w:t>
            </w:r>
          </w:p>
          <w:p w14:paraId="3D245546"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Rate</w:t>
            </w:r>
          </w:p>
          <w:p w14:paraId="35E82337" w14:textId="77777777" w:rsidR="00EB0DA0" w:rsidRPr="00A81B2B" w:rsidRDefault="00EB0DA0" w:rsidP="002732A5">
            <w:pPr>
              <w:jc w:val="center"/>
              <w:rPr>
                <w:b/>
                <w:color w:val="000000" w:themeColor="text1"/>
              </w:rPr>
            </w:pPr>
          </w:p>
        </w:tc>
      </w:tr>
      <w:tr w:rsidR="00EB0DA0" w14:paraId="3AA8268C" w14:textId="77777777" w:rsidTr="001D3F3E">
        <w:tc>
          <w:tcPr>
            <w:tcW w:w="562" w:type="dxa"/>
            <w:vAlign w:val="bottom"/>
          </w:tcPr>
          <w:p w14:paraId="63E470C5" w14:textId="77777777" w:rsidR="00EB0DA0" w:rsidRDefault="00EB0DA0" w:rsidP="002732A5">
            <w:pPr>
              <w:rPr>
                <w:color w:val="000000" w:themeColor="text1"/>
              </w:rPr>
            </w:pPr>
            <w:r>
              <w:rPr>
                <w:rFonts w:ascii="Calibri" w:hAnsi="Calibri" w:cs="Calibri"/>
                <w:color w:val="000000"/>
              </w:rPr>
              <w:t>1</w:t>
            </w:r>
          </w:p>
        </w:tc>
        <w:tc>
          <w:tcPr>
            <w:tcW w:w="1984" w:type="dxa"/>
            <w:vAlign w:val="bottom"/>
          </w:tcPr>
          <w:p w14:paraId="4DC733F8" w14:textId="77777777" w:rsidR="00EB0DA0" w:rsidRDefault="00EB0DA0" w:rsidP="002732A5">
            <w:pPr>
              <w:rPr>
                <w:color w:val="000000" w:themeColor="text1"/>
              </w:rPr>
            </w:pPr>
            <w:r>
              <w:rPr>
                <w:rFonts w:ascii="Calibri" w:hAnsi="Calibri" w:cs="Calibri"/>
                <w:color w:val="000000"/>
              </w:rPr>
              <w:t>President</w:t>
            </w:r>
          </w:p>
        </w:tc>
        <w:tc>
          <w:tcPr>
            <w:tcW w:w="2552" w:type="dxa"/>
            <w:vAlign w:val="bottom"/>
          </w:tcPr>
          <w:p w14:paraId="6E219B57" w14:textId="77777777" w:rsidR="00EB0DA0" w:rsidRDefault="00EB0DA0" w:rsidP="002732A5">
            <w:pPr>
              <w:rPr>
                <w:color w:val="000000" w:themeColor="text1"/>
              </w:rPr>
            </w:pPr>
            <w:r>
              <w:rPr>
                <w:rFonts w:ascii="Calibri" w:hAnsi="Calibri" w:cs="Calibri"/>
                <w:color w:val="000000"/>
              </w:rPr>
              <w:t xml:space="preserve">Lim </w:t>
            </w:r>
            <w:proofErr w:type="spellStart"/>
            <w:r>
              <w:rPr>
                <w:rFonts w:ascii="Calibri" w:hAnsi="Calibri" w:cs="Calibri"/>
                <w:color w:val="000000"/>
              </w:rPr>
              <w:t>Yeow</w:t>
            </w:r>
            <w:proofErr w:type="spellEnd"/>
            <w:r>
              <w:rPr>
                <w:rFonts w:ascii="Calibri" w:hAnsi="Calibri" w:cs="Calibri"/>
                <w:color w:val="000000"/>
              </w:rPr>
              <w:t xml:space="preserve"> </w:t>
            </w:r>
            <w:proofErr w:type="spellStart"/>
            <w:r>
              <w:rPr>
                <w:rFonts w:ascii="Calibri" w:hAnsi="Calibri" w:cs="Calibri"/>
                <w:color w:val="000000"/>
              </w:rPr>
              <w:t>Khee</w:t>
            </w:r>
            <w:proofErr w:type="spellEnd"/>
          </w:p>
        </w:tc>
        <w:tc>
          <w:tcPr>
            <w:tcW w:w="2410" w:type="dxa"/>
            <w:vAlign w:val="bottom"/>
          </w:tcPr>
          <w:p w14:paraId="1A51482D" w14:textId="77777777" w:rsidR="00EB0DA0" w:rsidRDefault="00EB0DA0" w:rsidP="002732A5">
            <w:pPr>
              <w:jc w:val="center"/>
              <w:rPr>
                <w:color w:val="000000" w:themeColor="text1"/>
              </w:rPr>
            </w:pPr>
            <w:r>
              <w:rPr>
                <w:rFonts w:ascii="Calibri" w:hAnsi="Calibri" w:cs="Calibri"/>
                <w:color w:val="000000"/>
              </w:rPr>
              <w:t>5</w:t>
            </w:r>
          </w:p>
        </w:tc>
        <w:tc>
          <w:tcPr>
            <w:tcW w:w="1418" w:type="dxa"/>
            <w:vAlign w:val="bottom"/>
          </w:tcPr>
          <w:p w14:paraId="3B4AABA8" w14:textId="77777777" w:rsidR="00EB0DA0" w:rsidRDefault="00EB0DA0" w:rsidP="002732A5">
            <w:pPr>
              <w:jc w:val="center"/>
              <w:rPr>
                <w:color w:val="000000" w:themeColor="text1"/>
              </w:rPr>
            </w:pPr>
            <w:r>
              <w:rPr>
                <w:rFonts w:ascii="Calibri" w:hAnsi="Calibri" w:cs="Calibri"/>
                <w:color w:val="000000"/>
              </w:rPr>
              <w:t>100%</w:t>
            </w:r>
          </w:p>
        </w:tc>
      </w:tr>
      <w:tr w:rsidR="00EB0DA0" w14:paraId="3999AC7D" w14:textId="77777777" w:rsidTr="001D3F3E">
        <w:tc>
          <w:tcPr>
            <w:tcW w:w="562" w:type="dxa"/>
            <w:vAlign w:val="bottom"/>
          </w:tcPr>
          <w:p w14:paraId="5FDB8C85" w14:textId="77777777" w:rsidR="00EB0DA0" w:rsidRDefault="00EB0DA0" w:rsidP="002732A5">
            <w:pPr>
              <w:rPr>
                <w:color w:val="000000" w:themeColor="text1"/>
              </w:rPr>
            </w:pPr>
            <w:r>
              <w:rPr>
                <w:rFonts w:ascii="Calibri" w:hAnsi="Calibri" w:cs="Calibri"/>
                <w:color w:val="000000"/>
              </w:rPr>
              <w:t>2</w:t>
            </w:r>
          </w:p>
        </w:tc>
        <w:tc>
          <w:tcPr>
            <w:tcW w:w="1984" w:type="dxa"/>
            <w:vAlign w:val="bottom"/>
          </w:tcPr>
          <w:p w14:paraId="04AAA4FC" w14:textId="77777777" w:rsidR="00EB0DA0" w:rsidRDefault="00EB0DA0" w:rsidP="002732A5">
            <w:pPr>
              <w:rPr>
                <w:color w:val="000000" w:themeColor="text1"/>
              </w:rPr>
            </w:pPr>
            <w:r>
              <w:rPr>
                <w:rFonts w:ascii="Calibri" w:hAnsi="Calibri" w:cs="Calibri"/>
                <w:color w:val="000000"/>
              </w:rPr>
              <w:t>1st Vice-President</w:t>
            </w:r>
          </w:p>
        </w:tc>
        <w:tc>
          <w:tcPr>
            <w:tcW w:w="2552" w:type="dxa"/>
            <w:vAlign w:val="bottom"/>
          </w:tcPr>
          <w:p w14:paraId="218802C8" w14:textId="77777777" w:rsidR="00EB0DA0" w:rsidRDefault="00EB0DA0" w:rsidP="002732A5">
            <w:pPr>
              <w:rPr>
                <w:color w:val="000000" w:themeColor="text1"/>
              </w:rPr>
            </w:pPr>
            <w:r>
              <w:rPr>
                <w:rFonts w:ascii="Calibri" w:hAnsi="Calibri" w:cs="Calibri"/>
                <w:color w:val="000000"/>
              </w:rPr>
              <w:t>Mike Daniel</w:t>
            </w:r>
          </w:p>
        </w:tc>
        <w:tc>
          <w:tcPr>
            <w:tcW w:w="2410" w:type="dxa"/>
            <w:vAlign w:val="bottom"/>
          </w:tcPr>
          <w:p w14:paraId="79DF8513" w14:textId="77777777" w:rsidR="00EB0DA0" w:rsidRDefault="00EB0DA0" w:rsidP="002732A5">
            <w:pPr>
              <w:jc w:val="center"/>
              <w:rPr>
                <w:color w:val="000000" w:themeColor="text1"/>
              </w:rPr>
            </w:pPr>
            <w:r>
              <w:rPr>
                <w:rFonts w:ascii="Calibri" w:hAnsi="Calibri" w:cs="Calibri"/>
                <w:color w:val="000000"/>
              </w:rPr>
              <w:t>3</w:t>
            </w:r>
          </w:p>
        </w:tc>
        <w:tc>
          <w:tcPr>
            <w:tcW w:w="1418" w:type="dxa"/>
            <w:vAlign w:val="bottom"/>
          </w:tcPr>
          <w:p w14:paraId="0F01229D" w14:textId="77777777" w:rsidR="00EB0DA0" w:rsidRDefault="00EB0DA0" w:rsidP="002732A5">
            <w:pPr>
              <w:jc w:val="center"/>
              <w:rPr>
                <w:color w:val="000000" w:themeColor="text1"/>
              </w:rPr>
            </w:pPr>
            <w:r>
              <w:rPr>
                <w:rFonts w:ascii="Calibri" w:hAnsi="Calibri" w:cs="Calibri"/>
                <w:color w:val="000000"/>
              </w:rPr>
              <w:t>60%</w:t>
            </w:r>
          </w:p>
        </w:tc>
      </w:tr>
      <w:tr w:rsidR="00EB0DA0" w14:paraId="7A7C2A76" w14:textId="77777777" w:rsidTr="001D3F3E">
        <w:tc>
          <w:tcPr>
            <w:tcW w:w="562" w:type="dxa"/>
            <w:vAlign w:val="bottom"/>
          </w:tcPr>
          <w:p w14:paraId="577B0DE0" w14:textId="77777777" w:rsidR="00EB0DA0" w:rsidRDefault="00EB0DA0" w:rsidP="002732A5">
            <w:pPr>
              <w:rPr>
                <w:color w:val="000000" w:themeColor="text1"/>
              </w:rPr>
            </w:pPr>
            <w:r>
              <w:rPr>
                <w:rFonts w:ascii="Calibri" w:hAnsi="Calibri" w:cs="Calibri"/>
                <w:color w:val="000000"/>
              </w:rPr>
              <w:t> </w:t>
            </w:r>
          </w:p>
        </w:tc>
        <w:tc>
          <w:tcPr>
            <w:tcW w:w="1984" w:type="dxa"/>
            <w:vAlign w:val="bottom"/>
          </w:tcPr>
          <w:p w14:paraId="26D03BBE" w14:textId="77777777" w:rsidR="00EB0DA0" w:rsidRDefault="00EB0DA0" w:rsidP="002732A5">
            <w:pPr>
              <w:rPr>
                <w:color w:val="000000" w:themeColor="text1"/>
              </w:rPr>
            </w:pPr>
            <w:r>
              <w:rPr>
                <w:rFonts w:ascii="Calibri" w:hAnsi="Calibri" w:cs="Calibri"/>
                <w:color w:val="000000"/>
              </w:rPr>
              <w:t>2nd Vice-President</w:t>
            </w:r>
          </w:p>
        </w:tc>
        <w:tc>
          <w:tcPr>
            <w:tcW w:w="2552" w:type="dxa"/>
            <w:vAlign w:val="bottom"/>
          </w:tcPr>
          <w:p w14:paraId="1D90BB0C" w14:textId="77777777" w:rsidR="00EB0DA0" w:rsidRDefault="00EB0DA0" w:rsidP="002732A5">
            <w:pPr>
              <w:rPr>
                <w:color w:val="000000" w:themeColor="text1"/>
              </w:rPr>
            </w:pPr>
            <w:r>
              <w:rPr>
                <w:rFonts w:ascii="Calibri" w:hAnsi="Calibri" w:cs="Calibri"/>
                <w:color w:val="000000"/>
              </w:rPr>
              <w:t xml:space="preserve"> Vacant</w:t>
            </w:r>
          </w:p>
        </w:tc>
        <w:tc>
          <w:tcPr>
            <w:tcW w:w="2410" w:type="dxa"/>
            <w:vAlign w:val="bottom"/>
          </w:tcPr>
          <w:p w14:paraId="546478BA" w14:textId="77777777" w:rsidR="00EB0DA0" w:rsidRDefault="00EB0DA0" w:rsidP="002732A5">
            <w:pPr>
              <w:jc w:val="center"/>
              <w:rPr>
                <w:color w:val="000000" w:themeColor="text1"/>
              </w:rPr>
            </w:pPr>
          </w:p>
        </w:tc>
        <w:tc>
          <w:tcPr>
            <w:tcW w:w="1418" w:type="dxa"/>
            <w:vAlign w:val="bottom"/>
          </w:tcPr>
          <w:p w14:paraId="2D784858" w14:textId="77777777" w:rsidR="00EB0DA0" w:rsidRDefault="00EB0DA0" w:rsidP="002732A5">
            <w:pPr>
              <w:jc w:val="center"/>
              <w:rPr>
                <w:color w:val="000000" w:themeColor="text1"/>
              </w:rPr>
            </w:pPr>
          </w:p>
        </w:tc>
      </w:tr>
      <w:tr w:rsidR="00EB0DA0" w14:paraId="41058653" w14:textId="77777777" w:rsidTr="001D3F3E">
        <w:tc>
          <w:tcPr>
            <w:tcW w:w="562" w:type="dxa"/>
            <w:vAlign w:val="bottom"/>
          </w:tcPr>
          <w:p w14:paraId="0875F08C" w14:textId="77777777" w:rsidR="00EB0DA0" w:rsidRDefault="00EB0DA0" w:rsidP="002732A5">
            <w:pPr>
              <w:rPr>
                <w:color w:val="000000" w:themeColor="text1"/>
              </w:rPr>
            </w:pPr>
            <w:r>
              <w:rPr>
                <w:rFonts w:ascii="Calibri" w:hAnsi="Calibri" w:cs="Calibri"/>
                <w:color w:val="000000"/>
              </w:rPr>
              <w:t>3</w:t>
            </w:r>
          </w:p>
        </w:tc>
        <w:tc>
          <w:tcPr>
            <w:tcW w:w="1984" w:type="dxa"/>
            <w:vAlign w:val="bottom"/>
          </w:tcPr>
          <w:p w14:paraId="2F99F21E" w14:textId="77777777" w:rsidR="00EB0DA0" w:rsidRDefault="00EB0DA0" w:rsidP="002732A5">
            <w:pPr>
              <w:rPr>
                <w:color w:val="000000" w:themeColor="text1"/>
              </w:rPr>
            </w:pPr>
            <w:r>
              <w:rPr>
                <w:rFonts w:ascii="Calibri" w:hAnsi="Calibri" w:cs="Calibri"/>
                <w:color w:val="000000"/>
              </w:rPr>
              <w:t>Hon. Secretary</w:t>
            </w:r>
          </w:p>
        </w:tc>
        <w:tc>
          <w:tcPr>
            <w:tcW w:w="2552" w:type="dxa"/>
            <w:vAlign w:val="bottom"/>
          </w:tcPr>
          <w:p w14:paraId="3FEA38C6" w14:textId="6BFBD99B" w:rsidR="00EB0DA0" w:rsidRDefault="00EB0DA0" w:rsidP="002732A5">
            <w:pPr>
              <w:rPr>
                <w:color w:val="000000" w:themeColor="text1"/>
              </w:rPr>
            </w:pPr>
            <w:r>
              <w:rPr>
                <w:rFonts w:ascii="Calibri" w:hAnsi="Calibri" w:cs="Calibri"/>
                <w:color w:val="000000"/>
              </w:rPr>
              <w:t>Darrel Chua</w:t>
            </w:r>
            <w:r w:rsidR="001D3F3E">
              <w:rPr>
                <w:rFonts w:ascii="Calibri" w:hAnsi="Calibri" w:cs="Calibri"/>
                <w:color w:val="000000"/>
              </w:rPr>
              <w:t xml:space="preserve"> Kim </w:t>
            </w:r>
            <w:proofErr w:type="spellStart"/>
            <w:r w:rsidR="001D3F3E">
              <w:rPr>
                <w:rFonts w:ascii="Calibri" w:hAnsi="Calibri" w:cs="Calibri"/>
                <w:color w:val="000000"/>
              </w:rPr>
              <w:t>Seah</w:t>
            </w:r>
            <w:proofErr w:type="spellEnd"/>
          </w:p>
        </w:tc>
        <w:tc>
          <w:tcPr>
            <w:tcW w:w="2410" w:type="dxa"/>
            <w:vAlign w:val="bottom"/>
          </w:tcPr>
          <w:p w14:paraId="1790CF89" w14:textId="77777777" w:rsidR="00EB0DA0" w:rsidRDefault="00EB0DA0" w:rsidP="002732A5">
            <w:pPr>
              <w:jc w:val="center"/>
              <w:rPr>
                <w:color w:val="000000" w:themeColor="text1"/>
              </w:rPr>
            </w:pPr>
            <w:r>
              <w:rPr>
                <w:rFonts w:ascii="Calibri" w:hAnsi="Calibri" w:cs="Calibri"/>
                <w:color w:val="000000"/>
              </w:rPr>
              <w:t>5</w:t>
            </w:r>
          </w:p>
        </w:tc>
        <w:tc>
          <w:tcPr>
            <w:tcW w:w="1418" w:type="dxa"/>
            <w:vAlign w:val="bottom"/>
          </w:tcPr>
          <w:p w14:paraId="297678D0" w14:textId="77777777" w:rsidR="00EB0DA0" w:rsidRDefault="00EB0DA0" w:rsidP="002732A5">
            <w:pPr>
              <w:jc w:val="center"/>
              <w:rPr>
                <w:color w:val="000000" w:themeColor="text1"/>
              </w:rPr>
            </w:pPr>
            <w:r>
              <w:rPr>
                <w:rFonts w:ascii="Calibri" w:hAnsi="Calibri" w:cs="Calibri"/>
                <w:color w:val="000000"/>
              </w:rPr>
              <w:t>100%</w:t>
            </w:r>
          </w:p>
        </w:tc>
      </w:tr>
      <w:tr w:rsidR="00EB0DA0" w14:paraId="5ACEE7BB" w14:textId="77777777" w:rsidTr="001D3F3E">
        <w:tc>
          <w:tcPr>
            <w:tcW w:w="562" w:type="dxa"/>
            <w:vAlign w:val="bottom"/>
          </w:tcPr>
          <w:p w14:paraId="0BFEF1ED" w14:textId="77777777" w:rsidR="00EB0DA0" w:rsidRDefault="00EB0DA0" w:rsidP="002732A5">
            <w:pPr>
              <w:rPr>
                <w:color w:val="000000" w:themeColor="text1"/>
              </w:rPr>
            </w:pPr>
            <w:r>
              <w:rPr>
                <w:rFonts w:ascii="Calibri" w:hAnsi="Calibri" w:cs="Calibri"/>
                <w:color w:val="000000"/>
              </w:rPr>
              <w:t>4</w:t>
            </w:r>
          </w:p>
        </w:tc>
        <w:tc>
          <w:tcPr>
            <w:tcW w:w="1984" w:type="dxa"/>
            <w:vAlign w:val="bottom"/>
          </w:tcPr>
          <w:p w14:paraId="4E93C76C" w14:textId="77777777" w:rsidR="00EB0DA0" w:rsidRDefault="00EB0DA0" w:rsidP="002732A5">
            <w:pPr>
              <w:rPr>
                <w:color w:val="000000" w:themeColor="text1"/>
              </w:rPr>
            </w:pPr>
            <w:proofErr w:type="spellStart"/>
            <w:r>
              <w:rPr>
                <w:rFonts w:ascii="Calibri" w:hAnsi="Calibri" w:cs="Calibri"/>
                <w:color w:val="000000"/>
              </w:rPr>
              <w:t>Asst</w:t>
            </w:r>
            <w:proofErr w:type="spellEnd"/>
            <w:r>
              <w:rPr>
                <w:rFonts w:ascii="Calibri" w:hAnsi="Calibri" w:cs="Calibri"/>
                <w:color w:val="000000"/>
              </w:rPr>
              <w:t xml:space="preserve"> H. Secretary</w:t>
            </w:r>
          </w:p>
        </w:tc>
        <w:tc>
          <w:tcPr>
            <w:tcW w:w="2552" w:type="dxa"/>
            <w:vAlign w:val="bottom"/>
          </w:tcPr>
          <w:p w14:paraId="1656482A" w14:textId="77777777" w:rsidR="00EB0DA0" w:rsidRDefault="00EB0DA0" w:rsidP="002732A5">
            <w:pPr>
              <w:rPr>
                <w:color w:val="000000" w:themeColor="text1"/>
              </w:rPr>
            </w:pPr>
            <w:r>
              <w:rPr>
                <w:rFonts w:ascii="Calibri" w:hAnsi="Calibri" w:cs="Calibri"/>
                <w:color w:val="000000"/>
              </w:rPr>
              <w:t>Jonathan Chan</w:t>
            </w:r>
          </w:p>
        </w:tc>
        <w:tc>
          <w:tcPr>
            <w:tcW w:w="2410" w:type="dxa"/>
            <w:vAlign w:val="bottom"/>
          </w:tcPr>
          <w:p w14:paraId="071B2324" w14:textId="77777777" w:rsidR="00EB0DA0" w:rsidRDefault="00EB0DA0" w:rsidP="002732A5">
            <w:pPr>
              <w:jc w:val="center"/>
              <w:rPr>
                <w:color w:val="000000" w:themeColor="text1"/>
              </w:rPr>
            </w:pPr>
            <w:r>
              <w:rPr>
                <w:rFonts w:ascii="Calibri" w:hAnsi="Calibri" w:cs="Calibri"/>
                <w:color w:val="000000"/>
              </w:rPr>
              <w:t>1</w:t>
            </w:r>
          </w:p>
        </w:tc>
        <w:tc>
          <w:tcPr>
            <w:tcW w:w="1418" w:type="dxa"/>
            <w:vAlign w:val="bottom"/>
          </w:tcPr>
          <w:p w14:paraId="371FD22D" w14:textId="77777777" w:rsidR="00EB0DA0" w:rsidRDefault="00EB0DA0" w:rsidP="002732A5">
            <w:pPr>
              <w:jc w:val="center"/>
              <w:rPr>
                <w:color w:val="000000" w:themeColor="text1"/>
              </w:rPr>
            </w:pPr>
            <w:r>
              <w:rPr>
                <w:rFonts w:ascii="Calibri" w:hAnsi="Calibri" w:cs="Calibri"/>
                <w:color w:val="000000"/>
              </w:rPr>
              <w:t>20%</w:t>
            </w:r>
          </w:p>
        </w:tc>
      </w:tr>
      <w:tr w:rsidR="00EB0DA0" w14:paraId="554A7E25" w14:textId="77777777" w:rsidTr="001D3F3E">
        <w:tc>
          <w:tcPr>
            <w:tcW w:w="562" w:type="dxa"/>
            <w:vAlign w:val="bottom"/>
          </w:tcPr>
          <w:p w14:paraId="4E9CD38A" w14:textId="77777777" w:rsidR="00EB0DA0" w:rsidRDefault="00EB0DA0" w:rsidP="002732A5">
            <w:pPr>
              <w:rPr>
                <w:color w:val="000000" w:themeColor="text1"/>
              </w:rPr>
            </w:pPr>
            <w:r>
              <w:rPr>
                <w:rFonts w:ascii="Calibri" w:hAnsi="Calibri" w:cs="Calibri"/>
                <w:color w:val="000000"/>
              </w:rPr>
              <w:t>5</w:t>
            </w:r>
          </w:p>
        </w:tc>
        <w:tc>
          <w:tcPr>
            <w:tcW w:w="1984" w:type="dxa"/>
            <w:vAlign w:val="bottom"/>
          </w:tcPr>
          <w:p w14:paraId="716C3078" w14:textId="77777777" w:rsidR="00EB0DA0" w:rsidRDefault="00EB0DA0" w:rsidP="002732A5">
            <w:pPr>
              <w:rPr>
                <w:color w:val="000000" w:themeColor="text1"/>
              </w:rPr>
            </w:pPr>
            <w:r>
              <w:rPr>
                <w:rFonts w:ascii="Calibri" w:hAnsi="Calibri" w:cs="Calibri"/>
                <w:color w:val="000000"/>
              </w:rPr>
              <w:t>Hon. Treasurer</w:t>
            </w:r>
          </w:p>
        </w:tc>
        <w:tc>
          <w:tcPr>
            <w:tcW w:w="2552" w:type="dxa"/>
            <w:vAlign w:val="bottom"/>
          </w:tcPr>
          <w:p w14:paraId="5E8C558A" w14:textId="77777777" w:rsidR="00EB0DA0" w:rsidRDefault="00EB0DA0" w:rsidP="002732A5">
            <w:pPr>
              <w:rPr>
                <w:color w:val="000000" w:themeColor="text1"/>
              </w:rPr>
            </w:pPr>
            <w:proofErr w:type="spellStart"/>
            <w:r>
              <w:rPr>
                <w:rFonts w:ascii="Calibri" w:hAnsi="Calibri" w:cs="Calibri"/>
                <w:color w:val="000000"/>
              </w:rPr>
              <w:t>Cai</w:t>
            </w:r>
            <w:proofErr w:type="spellEnd"/>
            <w:r>
              <w:rPr>
                <w:rFonts w:ascii="Calibri" w:hAnsi="Calibri" w:cs="Calibri"/>
                <w:color w:val="000000"/>
              </w:rPr>
              <w:t xml:space="preserve"> </w:t>
            </w:r>
            <w:proofErr w:type="spellStart"/>
            <w:r>
              <w:rPr>
                <w:rFonts w:ascii="Calibri" w:hAnsi="Calibri" w:cs="Calibri"/>
                <w:color w:val="000000"/>
              </w:rPr>
              <w:t>Zhuo</w:t>
            </w:r>
            <w:proofErr w:type="spellEnd"/>
            <w:r>
              <w:rPr>
                <w:rFonts w:ascii="Calibri" w:hAnsi="Calibri" w:cs="Calibri"/>
                <w:color w:val="000000"/>
              </w:rPr>
              <w:t xml:space="preserve"> Han</w:t>
            </w:r>
          </w:p>
        </w:tc>
        <w:tc>
          <w:tcPr>
            <w:tcW w:w="2410" w:type="dxa"/>
            <w:vAlign w:val="bottom"/>
          </w:tcPr>
          <w:p w14:paraId="48BA8957" w14:textId="77777777" w:rsidR="00EB0DA0" w:rsidRDefault="00EB0DA0" w:rsidP="002732A5">
            <w:pPr>
              <w:jc w:val="center"/>
              <w:rPr>
                <w:color w:val="000000" w:themeColor="text1"/>
              </w:rPr>
            </w:pPr>
            <w:r>
              <w:rPr>
                <w:rFonts w:ascii="Calibri" w:hAnsi="Calibri" w:cs="Calibri"/>
                <w:color w:val="000000"/>
              </w:rPr>
              <w:t>0</w:t>
            </w:r>
          </w:p>
        </w:tc>
        <w:tc>
          <w:tcPr>
            <w:tcW w:w="1418" w:type="dxa"/>
            <w:vAlign w:val="bottom"/>
          </w:tcPr>
          <w:p w14:paraId="3733B243" w14:textId="77777777" w:rsidR="00EB0DA0" w:rsidRDefault="00EB0DA0" w:rsidP="002732A5">
            <w:pPr>
              <w:jc w:val="center"/>
              <w:rPr>
                <w:color w:val="000000" w:themeColor="text1"/>
              </w:rPr>
            </w:pPr>
            <w:r>
              <w:rPr>
                <w:rFonts w:ascii="Calibri" w:hAnsi="Calibri" w:cs="Calibri"/>
                <w:color w:val="000000"/>
              </w:rPr>
              <w:t>0%</w:t>
            </w:r>
          </w:p>
        </w:tc>
      </w:tr>
      <w:tr w:rsidR="00EB0DA0" w14:paraId="362DA9AF" w14:textId="77777777" w:rsidTr="001D3F3E">
        <w:tc>
          <w:tcPr>
            <w:tcW w:w="562" w:type="dxa"/>
            <w:vAlign w:val="bottom"/>
          </w:tcPr>
          <w:p w14:paraId="25D6280F" w14:textId="77777777" w:rsidR="00EB0DA0" w:rsidRDefault="00EB0DA0" w:rsidP="002732A5">
            <w:pPr>
              <w:rPr>
                <w:color w:val="000000" w:themeColor="text1"/>
              </w:rPr>
            </w:pPr>
            <w:r>
              <w:rPr>
                <w:rFonts w:ascii="Calibri" w:hAnsi="Calibri" w:cs="Calibri"/>
                <w:color w:val="000000"/>
              </w:rPr>
              <w:t>6</w:t>
            </w:r>
          </w:p>
        </w:tc>
        <w:tc>
          <w:tcPr>
            <w:tcW w:w="1984" w:type="dxa"/>
            <w:vAlign w:val="bottom"/>
          </w:tcPr>
          <w:p w14:paraId="23CBA064" w14:textId="77777777" w:rsidR="00EB0DA0" w:rsidRDefault="00EB0DA0" w:rsidP="002732A5">
            <w:pPr>
              <w:rPr>
                <w:color w:val="000000" w:themeColor="text1"/>
              </w:rPr>
            </w:pPr>
            <w:proofErr w:type="spellStart"/>
            <w:r>
              <w:rPr>
                <w:rFonts w:ascii="Calibri" w:hAnsi="Calibri" w:cs="Calibri"/>
                <w:color w:val="000000"/>
              </w:rPr>
              <w:t>Asst</w:t>
            </w:r>
            <w:proofErr w:type="spellEnd"/>
            <w:r>
              <w:rPr>
                <w:rFonts w:ascii="Calibri" w:hAnsi="Calibri" w:cs="Calibri"/>
                <w:color w:val="000000"/>
              </w:rPr>
              <w:t xml:space="preserve"> H. Treasurer</w:t>
            </w:r>
          </w:p>
        </w:tc>
        <w:tc>
          <w:tcPr>
            <w:tcW w:w="2552" w:type="dxa"/>
            <w:vAlign w:val="bottom"/>
          </w:tcPr>
          <w:p w14:paraId="55D4E71B" w14:textId="77777777" w:rsidR="00EB0DA0" w:rsidRDefault="00EB0DA0" w:rsidP="002732A5">
            <w:pPr>
              <w:rPr>
                <w:color w:val="000000" w:themeColor="text1"/>
              </w:rPr>
            </w:pPr>
            <w:r>
              <w:rPr>
                <w:rFonts w:ascii="Calibri" w:hAnsi="Calibri" w:cs="Calibri"/>
                <w:color w:val="000000"/>
              </w:rPr>
              <w:t>William Goh</w:t>
            </w:r>
          </w:p>
        </w:tc>
        <w:tc>
          <w:tcPr>
            <w:tcW w:w="2410" w:type="dxa"/>
            <w:vAlign w:val="bottom"/>
          </w:tcPr>
          <w:p w14:paraId="63B2DB49" w14:textId="77777777" w:rsidR="00EB0DA0" w:rsidRDefault="00EB0DA0" w:rsidP="002732A5">
            <w:pPr>
              <w:jc w:val="center"/>
              <w:rPr>
                <w:color w:val="000000" w:themeColor="text1"/>
              </w:rPr>
            </w:pPr>
            <w:r>
              <w:rPr>
                <w:rFonts w:ascii="Calibri" w:hAnsi="Calibri" w:cs="Calibri"/>
                <w:color w:val="000000"/>
              </w:rPr>
              <w:t>4</w:t>
            </w:r>
          </w:p>
        </w:tc>
        <w:tc>
          <w:tcPr>
            <w:tcW w:w="1418" w:type="dxa"/>
            <w:vAlign w:val="bottom"/>
          </w:tcPr>
          <w:p w14:paraId="5F936F9C" w14:textId="77777777" w:rsidR="00EB0DA0" w:rsidRDefault="00EB0DA0" w:rsidP="002732A5">
            <w:pPr>
              <w:jc w:val="center"/>
              <w:rPr>
                <w:color w:val="000000" w:themeColor="text1"/>
              </w:rPr>
            </w:pPr>
            <w:r>
              <w:rPr>
                <w:rFonts w:ascii="Calibri" w:hAnsi="Calibri" w:cs="Calibri"/>
                <w:color w:val="000000"/>
              </w:rPr>
              <w:t>80%</w:t>
            </w:r>
          </w:p>
        </w:tc>
      </w:tr>
      <w:tr w:rsidR="00EB0DA0" w14:paraId="28C9841E" w14:textId="77777777" w:rsidTr="001D3F3E">
        <w:tc>
          <w:tcPr>
            <w:tcW w:w="562" w:type="dxa"/>
            <w:vAlign w:val="bottom"/>
          </w:tcPr>
          <w:p w14:paraId="10D37BA3" w14:textId="77777777" w:rsidR="00EB0DA0" w:rsidRDefault="00EB0DA0" w:rsidP="002732A5">
            <w:pPr>
              <w:rPr>
                <w:color w:val="000000" w:themeColor="text1"/>
              </w:rPr>
            </w:pPr>
            <w:r>
              <w:rPr>
                <w:rFonts w:ascii="Calibri" w:hAnsi="Calibri" w:cs="Calibri"/>
                <w:color w:val="000000"/>
              </w:rPr>
              <w:t>7</w:t>
            </w:r>
          </w:p>
        </w:tc>
        <w:tc>
          <w:tcPr>
            <w:tcW w:w="1984" w:type="dxa"/>
            <w:vAlign w:val="bottom"/>
          </w:tcPr>
          <w:p w14:paraId="1C3AE69F" w14:textId="77777777" w:rsidR="00EB0DA0" w:rsidRDefault="00EB0DA0" w:rsidP="002732A5">
            <w:pPr>
              <w:rPr>
                <w:color w:val="000000" w:themeColor="text1"/>
              </w:rPr>
            </w:pPr>
            <w:r>
              <w:rPr>
                <w:rFonts w:ascii="Calibri" w:hAnsi="Calibri" w:cs="Calibri"/>
                <w:color w:val="000000"/>
              </w:rPr>
              <w:t>Member</w:t>
            </w:r>
          </w:p>
        </w:tc>
        <w:tc>
          <w:tcPr>
            <w:tcW w:w="2552" w:type="dxa"/>
            <w:vAlign w:val="bottom"/>
          </w:tcPr>
          <w:p w14:paraId="1AAE2367" w14:textId="77777777" w:rsidR="00EB0DA0" w:rsidRDefault="00EB0DA0" w:rsidP="002732A5">
            <w:pPr>
              <w:rPr>
                <w:color w:val="000000" w:themeColor="text1"/>
              </w:rPr>
            </w:pPr>
            <w:r>
              <w:rPr>
                <w:rFonts w:ascii="Calibri" w:hAnsi="Calibri" w:cs="Calibri"/>
                <w:color w:val="000000"/>
              </w:rPr>
              <w:t xml:space="preserve">Chen </w:t>
            </w:r>
            <w:proofErr w:type="spellStart"/>
            <w:r>
              <w:rPr>
                <w:rFonts w:ascii="Calibri" w:hAnsi="Calibri" w:cs="Calibri"/>
                <w:color w:val="000000"/>
              </w:rPr>
              <w:t>Pai</w:t>
            </w:r>
            <w:proofErr w:type="spellEnd"/>
          </w:p>
        </w:tc>
        <w:tc>
          <w:tcPr>
            <w:tcW w:w="2410" w:type="dxa"/>
            <w:vAlign w:val="bottom"/>
          </w:tcPr>
          <w:p w14:paraId="2590DE64" w14:textId="77777777" w:rsidR="00EB0DA0" w:rsidRDefault="00EB0DA0" w:rsidP="002732A5">
            <w:pPr>
              <w:jc w:val="center"/>
              <w:rPr>
                <w:color w:val="000000" w:themeColor="text1"/>
              </w:rPr>
            </w:pPr>
            <w:r>
              <w:rPr>
                <w:rFonts w:ascii="Calibri" w:hAnsi="Calibri" w:cs="Calibri"/>
                <w:color w:val="000000"/>
              </w:rPr>
              <w:t>0</w:t>
            </w:r>
          </w:p>
        </w:tc>
        <w:tc>
          <w:tcPr>
            <w:tcW w:w="1418" w:type="dxa"/>
            <w:vAlign w:val="bottom"/>
          </w:tcPr>
          <w:p w14:paraId="41B0701B" w14:textId="77777777" w:rsidR="00EB0DA0" w:rsidRDefault="00EB0DA0" w:rsidP="002732A5">
            <w:pPr>
              <w:jc w:val="center"/>
              <w:rPr>
                <w:color w:val="000000" w:themeColor="text1"/>
              </w:rPr>
            </w:pPr>
            <w:r>
              <w:rPr>
                <w:rFonts w:ascii="Calibri" w:hAnsi="Calibri" w:cs="Calibri"/>
                <w:color w:val="000000"/>
              </w:rPr>
              <w:t>0%</w:t>
            </w:r>
          </w:p>
        </w:tc>
      </w:tr>
      <w:tr w:rsidR="00EB0DA0" w14:paraId="775FE14F" w14:textId="77777777" w:rsidTr="001D3F3E">
        <w:tc>
          <w:tcPr>
            <w:tcW w:w="562" w:type="dxa"/>
            <w:vAlign w:val="bottom"/>
          </w:tcPr>
          <w:p w14:paraId="55DE313D" w14:textId="77777777" w:rsidR="00EB0DA0" w:rsidRDefault="00EB0DA0" w:rsidP="002732A5">
            <w:pPr>
              <w:rPr>
                <w:color w:val="000000" w:themeColor="text1"/>
              </w:rPr>
            </w:pPr>
            <w:r>
              <w:rPr>
                <w:rFonts w:ascii="Calibri" w:hAnsi="Calibri" w:cs="Calibri"/>
                <w:color w:val="000000"/>
              </w:rPr>
              <w:t>8</w:t>
            </w:r>
          </w:p>
        </w:tc>
        <w:tc>
          <w:tcPr>
            <w:tcW w:w="1984" w:type="dxa"/>
            <w:vAlign w:val="bottom"/>
          </w:tcPr>
          <w:p w14:paraId="4813CFCB" w14:textId="77777777" w:rsidR="00EB0DA0" w:rsidRDefault="00EB0DA0" w:rsidP="002732A5">
            <w:pPr>
              <w:rPr>
                <w:color w:val="000000" w:themeColor="text1"/>
              </w:rPr>
            </w:pPr>
            <w:r>
              <w:rPr>
                <w:rFonts w:ascii="Calibri" w:hAnsi="Calibri" w:cs="Calibri"/>
                <w:color w:val="000000"/>
              </w:rPr>
              <w:t>Member</w:t>
            </w:r>
          </w:p>
        </w:tc>
        <w:tc>
          <w:tcPr>
            <w:tcW w:w="2552" w:type="dxa"/>
            <w:vAlign w:val="bottom"/>
          </w:tcPr>
          <w:p w14:paraId="3B178865" w14:textId="43BDDB31" w:rsidR="00EB0DA0" w:rsidRDefault="00EB0DA0" w:rsidP="002732A5">
            <w:pPr>
              <w:rPr>
                <w:color w:val="000000" w:themeColor="text1"/>
              </w:rPr>
            </w:pPr>
            <w:r>
              <w:rPr>
                <w:rFonts w:ascii="Calibri" w:hAnsi="Calibri" w:cs="Calibri"/>
                <w:color w:val="000000"/>
              </w:rPr>
              <w:t>Kelvin Ong</w:t>
            </w:r>
            <w:r w:rsidR="001D3F3E">
              <w:rPr>
                <w:rFonts w:ascii="Calibri" w:hAnsi="Calibri" w:cs="Calibri"/>
                <w:color w:val="000000"/>
              </w:rPr>
              <w:t xml:space="preserve"> Chin Peng</w:t>
            </w:r>
          </w:p>
        </w:tc>
        <w:tc>
          <w:tcPr>
            <w:tcW w:w="2410" w:type="dxa"/>
            <w:vAlign w:val="bottom"/>
          </w:tcPr>
          <w:p w14:paraId="10D868E1" w14:textId="77777777" w:rsidR="00EB0DA0" w:rsidRDefault="00EB0DA0" w:rsidP="002732A5">
            <w:pPr>
              <w:jc w:val="center"/>
              <w:rPr>
                <w:color w:val="000000" w:themeColor="text1"/>
              </w:rPr>
            </w:pPr>
            <w:r>
              <w:rPr>
                <w:rFonts w:ascii="Calibri" w:hAnsi="Calibri" w:cs="Calibri"/>
                <w:color w:val="000000"/>
              </w:rPr>
              <w:t>5</w:t>
            </w:r>
          </w:p>
        </w:tc>
        <w:tc>
          <w:tcPr>
            <w:tcW w:w="1418" w:type="dxa"/>
            <w:vAlign w:val="bottom"/>
          </w:tcPr>
          <w:p w14:paraId="593C3F93" w14:textId="77777777" w:rsidR="00EB0DA0" w:rsidRDefault="00EB0DA0" w:rsidP="002732A5">
            <w:pPr>
              <w:jc w:val="center"/>
              <w:rPr>
                <w:color w:val="000000" w:themeColor="text1"/>
              </w:rPr>
            </w:pPr>
            <w:r>
              <w:rPr>
                <w:rFonts w:ascii="Calibri" w:hAnsi="Calibri" w:cs="Calibri"/>
                <w:color w:val="000000"/>
              </w:rPr>
              <w:t>100%</w:t>
            </w:r>
          </w:p>
        </w:tc>
      </w:tr>
      <w:tr w:rsidR="00EB0DA0" w14:paraId="188A7CF8" w14:textId="77777777" w:rsidTr="001D3F3E">
        <w:tc>
          <w:tcPr>
            <w:tcW w:w="562" w:type="dxa"/>
            <w:vAlign w:val="bottom"/>
          </w:tcPr>
          <w:p w14:paraId="34539E05" w14:textId="77777777" w:rsidR="00EB0DA0" w:rsidRDefault="00EB0DA0" w:rsidP="002732A5">
            <w:pPr>
              <w:rPr>
                <w:color w:val="000000" w:themeColor="text1"/>
              </w:rPr>
            </w:pPr>
            <w:r>
              <w:rPr>
                <w:rFonts w:ascii="Calibri" w:hAnsi="Calibri" w:cs="Calibri"/>
                <w:color w:val="000000"/>
              </w:rPr>
              <w:t>9</w:t>
            </w:r>
          </w:p>
        </w:tc>
        <w:tc>
          <w:tcPr>
            <w:tcW w:w="1984" w:type="dxa"/>
            <w:vAlign w:val="bottom"/>
          </w:tcPr>
          <w:p w14:paraId="06E1E549" w14:textId="77777777" w:rsidR="00EB0DA0" w:rsidRDefault="00EB0DA0" w:rsidP="002732A5">
            <w:pPr>
              <w:rPr>
                <w:color w:val="000000" w:themeColor="text1"/>
              </w:rPr>
            </w:pPr>
            <w:r>
              <w:rPr>
                <w:rFonts w:ascii="Calibri" w:hAnsi="Calibri" w:cs="Calibri"/>
                <w:color w:val="000000"/>
              </w:rPr>
              <w:t>Member</w:t>
            </w:r>
          </w:p>
        </w:tc>
        <w:tc>
          <w:tcPr>
            <w:tcW w:w="2552" w:type="dxa"/>
            <w:vAlign w:val="bottom"/>
          </w:tcPr>
          <w:p w14:paraId="2325CF3A" w14:textId="656AA885" w:rsidR="00EB0DA0" w:rsidRDefault="001D3F3E" w:rsidP="002732A5">
            <w:pPr>
              <w:rPr>
                <w:color w:val="000000" w:themeColor="text1"/>
              </w:rPr>
            </w:pPr>
            <w:r>
              <w:rPr>
                <w:rFonts w:ascii="Calibri" w:hAnsi="Calibri" w:cs="Calibri"/>
                <w:color w:val="000000"/>
              </w:rPr>
              <w:t>Leonidas Chua Chin Teck</w:t>
            </w:r>
          </w:p>
        </w:tc>
        <w:tc>
          <w:tcPr>
            <w:tcW w:w="2410" w:type="dxa"/>
            <w:vAlign w:val="bottom"/>
          </w:tcPr>
          <w:p w14:paraId="7C8BB643" w14:textId="77777777" w:rsidR="00EB0DA0" w:rsidRDefault="00EB0DA0" w:rsidP="002732A5">
            <w:pPr>
              <w:jc w:val="center"/>
              <w:rPr>
                <w:color w:val="000000" w:themeColor="text1"/>
              </w:rPr>
            </w:pPr>
            <w:r>
              <w:rPr>
                <w:rFonts w:ascii="Calibri" w:hAnsi="Calibri" w:cs="Calibri"/>
                <w:color w:val="000000"/>
              </w:rPr>
              <w:t>4</w:t>
            </w:r>
          </w:p>
        </w:tc>
        <w:tc>
          <w:tcPr>
            <w:tcW w:w="1418" w:type="dxa"/>
            <w:vAlign w:val="bottom"/>
          </w:tcPr>
          <w:p w14:paraId="16DC3283" w14:textId="77777777" w:rsidR="00EB0DA0" w:rsidRDefault="00EB0DA0" w:rsidP="002732A5">
            <w:pPr>
              <w:jc w:val="center"/>
              <w:rPr>
                <w:color w:val="000000" w:themeColor="text1"/>
              </w:rPr>
            </w:pPr>
            <w:r>
              <w:rPr>
                <w:rFonts w:ascii="Calibri" w:hAnsi="Calibri" w:cs="Calibri"/>
                <w:color w:val="000000"/>
              </w:rPr>
              <w:t>80%</w:t>
            </w:r>
          </w:p>
        </w:tc>
      </w:tr>
      <w:tr w:rsidR="00EB0DA0" w14:paraId="32273C95" w14:textId="77777777" w:rsidTr="001D3F3E">
        <w:tc>
          <w:tcPr>
            <w:tcW w:w="562" w:type="dxa"/>
            <w:vAlign w:val="bottom"/>
          </w:tcPr>
          <w:p w14:paraId="13E90479" w14:textId="77777777" w:rsidR="00EB0DA0" w:rsidRDefault="00EB0DA0" w:rsidP="002732A5">
            <w:pPr>
              <w:rPr>
                <w:color w:val="000000" w:themeColor="text1"/>
              </w:rPr>
            </w:pPr>
            <w:r>
              <w:rPr>
                <w:rFonts w:ascii="Calibri" w:hAnsi="Calibri" w:cs="Calibri"/>
                <w:color w:val="000000"/>
              </w:rPr>
              <w:t>10</w:t>
            </w:r>
          </w:p>
        </w:tc>
        <w:tc>
          <w:tcPr>
            <w:tcW w:w="1984" w:type="dxa"/>
            <w:vAlign w:val="bottom"/>
          </w:tcPr>
          <w:p w14:paraId="6D5D4948" w14:textId="77777777" w:rsidR="00EB0DA0" w:rsidRDefault="00EB0DA0" w:rsidP="002732A5">
            <w:pPr>
              <w:rPr>
                <w:color w:val="000000" w:themeColor="text1"/>
              </w:rPr>
            </w:pPr>
            <w:r>
              <w:rPr>
                <w:rFonts w:ascii="Calibri" w:hAnsi="Calibri" w:cs="Calibri"/>
                <w:color w:val="000000"/>
              </w:rPr>
              <w:t>Member</w:t>
            </w:r>
          </w:p>
        </w:tc>
        <w:tc>
          <w:tcPr>
            <w:tcW w:w="2552" w:type="dxa"/>
            <w:vAlign w:val="bottom"/>
          </w:tcPr>
          <w:p w14:paraId="2ED13942" w14:textId="77777777" w:rsidR="00EB0DA0" w:rsidRDefault="00EB0DA0" w:rsidP="002732A5">
            <w:pPr>
              <w:rPr>
                <w:color w:val="000000" w:themeColor="text1"/>
              </w:rPr>
            </w:pPr>
            <w:r>
              <w:rPr>
                <w:rFonts w:ascii="Calibri" w:hAnsi="Calibri" w:cs="Calibri"/>
                <w:color w:val="000000"/>
              </w:rPr>
              <w:t>Lim Chui Ping</w:t>
            </w:r>
          </w:p>
        </w:tc>
        <w:tc>
          <w:tcPr>
            <w:tcW w:w="2410" w:type="dxa"/>
            <w:vAlign w:val="bottom"/>
          </w:tcPr>
          <w:p w14:paraId="2B8E543F" w14:textId="77777777" w:rsidR="00EB0DA0" w:rsidRDefault="00EB0DA0" w:rsidP="002732A5">
            <w:pPr>
              <w:jc w:val="center"/>
              <w:rPr>
                <w:color w:val="000000" w:themeColor="text1"/>
              </w:rPr>
            </w:pPr>
            <w:r>
              <w:rPr>
                <w:rFonts w:ascii="Calibri" w:hAnsi="Calibri" w:cs="Calibri"/>
                <w:color w:val="000000"/>
              </w:rPr>
              <w:t>3</w:t>
            </w:r>
          </w:p>
        </w:tc>
        <w:tc>
          <w:tcPr>
            <w:tcW w:w="1418" w:type="dxa"/>
            <w:vAlign w:val="bottom"/>
          </w:tcPr>
          <w:p w14:paraId="0E42C25E" w14:textId="77777777" w:rsidR="00EB0DA0" w:rsidRDefault="00EB0DA0" w:rsidP="002732A5">
            <w:pPr>
              <w:jc w:val="center"/>
              <w:rPr>
                <w:color w:val="000000" w:themeColor="text1"/>
              </w:rPr>
            </w:pPr>
            <w:r>
              <w:rPr>
                <w:rFonts w:ascii="Calibri" w:hAnsi="Calibri" w:cs="Calibri"/>
                <w:color w:val="000000"/>
              </w:rPr>
              <w:t>60%</w:t>
            </w:r>
          </w:p>
        </w:tc>
      </w:tr>
      <w:tr w:rsidR="00EB0DA0" w14:paraId="691C1459" w14:textId="77777777" w:rsidTr="001D3F3E">
        <w:tc>
          <w:tcPr>
            <w:tcW w:w="562" w:type="dxa"/>
            <w:vAlign w:val="bottom"/>
          </w:tcPr>
          <w:p w14:paraId="264BEEF5" w14:textId="77777777" w:rsidR="00EB0DA0" w:rsidRDefault="00EB0DA0" w:rsidP="002732A5">
            <w:pPr>
              <w:rPr>
                <w:color w:val="000000" w:themeColor="text1"/>
              </w:rPr>
            </w:pPr>
            <w:r>
              <w:rPr>
                <w:rFonts w:ascii="Calibri" w:hAnsi="Calibri" w:cs="Calibri"/>
                <w:color w:val="000000"/>
              </w:rPr>
              <w:t>11</w:t>
            </w:r>
          </w:p>
        </w:tc>
        <w:tc>
          <w:tcPr>
            <w:tcW w:w="1984" w:type="dxa"/>
            <w:vAlign w:val="bottom"/>
          </w:tcPr>
          <w:p w14:paraId="4A1AE3C7" w14:textId="77777777" w:rsidR="00EB0DA0" w:rsidRDefault="00EB0DA0" w:rsidP="002732A5">
            <w:pPr>
              <w:rPr>
                <w:color w:val="000000" w:themeColor="text1"/>
              </w:rPr>
            </w:pPr>
            <w:r>
              <w:rPr>
                <w:rFonts w:ascii="Calibri" w:hAnsi="Calibri" w:cs="Calibri"/>
                <w:color w:val="000000"/>
              </w:rPr>
              <w:t>Member</w:t>
            </w:r>
          </w:p>
        </w:tc>
        <w:tc>
          <w:tcPr>
            <w:tcW w:w="2552" w:type="dxa"/>
            <w:vAlign w:val="bottom"/>
          </w:tcPr>
          <w:p w14:paraId="04A11AAB" w14:textId="77777777" w:rsidR="00EB0DA0" w:rsidRDefault="00EB0DA0" w:rsidP="002732A5">
            <w:pPr>
              <w:rPr>
                <w:color w:val="000000" w:themeColor="text1"/>
              </w:rPr>
            </w:pPr>
            <w:r>
              <w:rPr>
                <w:rFonts w:ascii="Calibri" w:hAnsi="Calibri" w:cs="Calibri"/>
                <w:color w:val="000000"/>
              </w:rPr>
              <w:t>Mike McCormack</w:t>
            </w:r>
          </w:p>
        </w:tc>
        <w:tc>
          <w:tcPr>
            <w:tcW w:w="2410" w:type="dxa"/>
            <w:vAlign w:val="bottom"/>
          </w:tcPr>
          <w:p w14:paraId="3388CFA3" w14:textId="77777777" w:rsidR="00EB0DA0" w:rsidRDefault="00EB0DA0" w:rsidP="002732A5">
            <w:pPr>
              <w:jc w:val="center"/>
              <w:rPr>
                <w:color w:val="000000" w:themeColor="text1"/>
              </w:rPr>
            </w:pPr>
            <w:r>
              <w:rPr>
                <w:rFonts w:ascii="Calibri" w:hAnsi="Calibri" w:cs="Calibri"/>
                <w:color w:val="000000"/>
              </w:rPr>
              <w:t>4</w:t>
            </w:r>
          </w:p>
        </w:tc>
        <w:tc>
          <w:tcPr>
            <w:tcW w:w="1418" w:type="dxa"/>
            <w:vAlign w:val="bottom"/>
          </w:tcPr>
          <w:p w14:paraId="22927EED" w14:textId="77777777" w:rsidR="00EB0DA0" w:rsidRDefault="00EB0DA0" w:rsidP="002732A5">
            <w:pPr>
              <w:jc w:val="center"/>
              <w:rPr>
                <w:color w:val="000000" w:themeColor="text1"/>
              </w:rPr>
            </w:pPr>
            <w:r>
              <w:rPr>
                <w:rFonts w:ascii="Calibri" w:hAnsi="Calibri" w:cs="Calibri"/>
                <w:color w:val="000000"/>
              </w:rPr>
              <w:t>80%</w:t>
            </w:r>
          </w:p>
        </w:tc>
      </w:tr>
      <w:tr w:rsidR="00EB0DA0" w14:paraId="3AE5BAC2" w14:textId="77777777" w:rsidTr="001D3F3E">
        <w:tc>
          <w:tcPr>
            <w:tcW w:w="562" w:type="dxa"/>
            <w:vAlign w:val="bottom"/>
          </w:tcPr>
          <w:p w14:paraId="75459AC2" w14:textId="77777777" w:rsidR="00EB0DA0" w:rsidRDefault="00EB0DA0" w:rsidP="002732A5">
            <w:pPr>
              <w:rPr>
                <w:color w:val="000000" w:themeColor="text1"/>
              </w:rPr>
            </w:pPr>
            <w:r>
              <w:rPr>
                <w:rFonts w:ascii="Calibri" w:hAnsi="Calibri" w:cs="Calibri"/>
                <w:color w:val="000000"/>
              </w:rPr>
              <w:t>12</w:t>
            </w:r>
          </w:p>
        </w:tc>
        <w:tc>
          <w:tcPr>
            <w:tcW w:w="1984" w:type="dxa"/>
            <w:vAlign w:val="bottom"/>
          </w:tcPr>
          <w:p w14:paraId="0A4EEB0F" w14:textId="77777777" w:rsidR="00EB0DA0" w:rsidRDefault="00EB0DA0" w:rsidP="002732A5">
            <w:pPr>
              <w:rPr>
                <w:color w:val="000000" w:themeColor="text1"/>
              </w:rPr>
            </w:pPr>
            <w:r>
              <w:rPr>
                <w:rFonts w:ascii="Calibri" w:hAnsi="Calibri" w:cs="Calibri"/>
                <w:color w:val="000000"/>
              </w:rPr>
              <w:t>Member</w:t>
            </w:r>
          </w:p>
        </w:tc>
        <w:tc>
          <w:tcPr>
            <w:tcW w:w="2552" w:type="dxa"/>
            <w:vAlign w:val="bottom"/>
          </w:tcPr>
          <w:p w14:paraId="109C4531" w14:textId="77777777" w:rsidR="00EB0DA0" w:rsidRDefault="00EB0DA0" w:rsidP="002732A5">
            <w:pPr>
              <w:rPr>
                <w:color w:val="000000" w:themeColor="text1"/>
              </w:rPr>
            </w:pPr>
            <w:proofErr w:type="spellStart"/>
            <w:r>
              <w:rPr>
                <w:rFonts w:ascii="Calibri" w:hAnsi="Calibri" w:cs="Calibri"/>
                <w:color w:val="000000"/>
              </w:rPr>
              <w:t>Toh</w:t>
            </w:r>
            <w:proofErr w:type="spellEnd"/>
            <w:r>
              <w:rPr>
                <w:rFonts w:ascii="Calibri" w:hAnsi="Calibri" w:cs="Calibri"/>
                <w:color w:val="000000"/>
              </w:rPr>
              <w:t xml:space="preserve"> </w:t>
            </w:r>
            <w:proofErr w:type="spellStart"/>
            <w:r>
              <w:rPr>
                <w:rFonts w:ascii="Calibri" w:hAnsi="Calibri" w:cs="Calibri"/>
                <w:color w:val="000000"/>
              </w:rPr>
              <w:t>Mun</w:t>
            </w:r>
            <w:proofErr w:type="spellEnd"/>
            <w:r>
              <w:rPr>
                <w:rFonts w:ascii="Calibri" w:hAnsi="Calibri" w:cs="Calibri"/>
                <w:color w:val="000000"/>
              </w:rPr>
              <w:t xml:space="preserve"> </w:t>
            </w:r>
            <w:proofErr w:type="spellStart"/>
            <w:r>
              <w:rPr>
                <w:rFonts w:ascii="Calibri" w:hAnsi="Calibri" w:cs="Calibri"/>
                <w:color w:val="000000"/>
              </w:rPr>
              <w:t>Wah</w:t>
            </w:r>
            <w:proofErr w:type="spellEnd"/>
          </w:p>
        </w:tc>
        <w:tc>
          <w:tcPr>
            <w:tcW w:w="2410" w:type="dxa"/>
            <w:vAlign w:val="bottom"/>
          </w:tcPr>
          <w:p w14:paraId="561718C1" w14:textId="77777777" w:rsidR="00EB0DA0" w:rsidRDefault="00EB0DA0" w:rsidP="002732A5">
            <w:pPr>
              <w:jc w:val="center"/>
              <w:rPr>
                <w:color w:val="000000" w:themeColor="text1"/>
              </w:rPr>
            </w:pPr>
            <w:r>
              <w:rPr>
                <w:rFonts w:ascii="Calibri" w:hAnsi="Calibri" w:cs="Calibri"/>
                <w:color w:val="000000"/>
              </w:rPr>
              <w:t>5</w:t>
            </w:r>
          </w:p>
        </w:tc>
        <w:tc>
          <w:tcPr>
            <w:tcW w:w="1418" w:type="dxa"/>
            <w:vAlign w:val="bottom"/>
          </w:tcPr>
          <w:p w14:paraId="4F1D878B" w14:textId="77777777" w:rsidR="00EB0DA0" w:rsidRDefault="00EB0DA0" w:rsidP="002732A5">
            <w:pPr>
              <w:jc w:val="center"/>
              <w:rPr>
                <w:color w:val="000000" w:themeColor="text1"/>
              </w:rPr>
            </w:pPr>
            <w:r>
              <w:rPr>
                <w:rFonts w:ascii="Calibri" w:hAnsi="Calibri" w:cs="Calibri"/>
                <w:color w:val="000000"/>
              </w:rPr>
              <w:t>100%</w:t>
            </w:r>
          </w:p>
        </w:tc>
      </w:tr>
    </w:tbl>
    <w:p w14:paraId="1A3A8776" w14:textId="77777777" w:rsidR="00EB0DA0" w:rsidRDefault="00EB0DA0" w:rsidP="00EB0DA0">
      <w:pPr>
        <w:rPr>
          <w:color w:val="000000" w:themeColor="text1"/>
        </w:rPr>
      </w:pPr>
      <w:r>
        <w:rPr>
          <w:color w:val="000000" w:themeColor="text1"/>
        </w:rPr>
        <w:t>Remarks:  Vacancy 1 (2</w:t>
      </w:r>
      <w:r w:rsidRPr="007D5734">
        <w:rPr>
          <w:color w:val="000000" w:themeColor="text1"/>
          <w:vertAlign w:val="superscript"/>
        </w:rPr>
        <w:t>nd</w:t>
      </w:r>
      <w:r>
        <w:rPr>
          <w:color w:val="000000" w:themeColor="text1"/>
        </w:rPr>
        <w:t xml:space="preserve"> Vice-President)</w:t>
      </w:r>
    </w:p>
    <w:p w14:paraId="41E907B9" w14:textId="7BCAEED3" w:rsidR="00EB0DA0" w:rsidRDefault="00EB0DA0" w:rsidP="00EB0DA0"/>
    <w:tbl>
      <w:tblPr>
        <w:tblStyle w:val="TableGrid"/>
        <w:tblW w:w="0" w:type="auto"/>
        <w:tblLayout w:type="fixed"/>
        <w:tblLook w:val="04A0" w:firstRow="1" w:lastRow="0" w:firstColumn="1" w:lastColumn="0" w:noHBand="0" w:noVBand="1"/>
      </w:tblPr>
      <w:tblGrid>
        <w:gridCol w:w="562"/>
        <w:gridCol w:w="1985"/>
        <w:gridCol w:w="2693"/>
        <w:gridCol w:w="2268"/>
        <w:gridCol w:w="1418"/>
      </w:tblGrid>
      <w:tr w:rsidR="00EB0DA0" w14:paraId="1B3593AA" w14:textId="77777777" w:rsidTr="00D54526">
        <w:tc>
          <w:tcPr>
            <w:tcW w:w="562" w:type="dxa"/>
            <w:vAlign w:val="bottom"/>
          </w:tcPr>
          <w:p w14:paraId="416154E1" w14:textId="77777777" w:rsidR="00EB0DA0" w:rsidRDefault="00EB0DA0" w:rsidP="002732A5">
            <w:pPr>
              <w:jc w:val="center"/>
              <w:rPr>
                <w:color w:val="000000" w:themeColor="text1"/>
              </w:rPr>
            </w:pPr>
            <w:r w:rsidRPr="00A81B2B">
              <w:rPr>
                <w:b/>
                <w:color w:val="000000" w:themeColor="text1"/>
              </w:rPr>
              <w:t>#</w:t>
            </w:r>
          </w:p>
        </w:tc>
        <w:tc>
          <w:tcPr>
            <w:tcW w:w="1985" w:type="dxa"/>
            <w:vAlign w:val="bottom"/>
          </w:tcPr>
          <w:p w14:paraId="4E0222B1" w14:textId="77777777" w:rsidR="00EB0DA0" w:rsidRDefault="00EB0DA0" w:rsidP="002732A5">
            <w:pPr>
              <w:jc w:val="center"/>
              <w:rPr>
                <w:color w:val="000000" w:themeColor="text1"/>
              </w:rPr>
            </w:pPr>
            <w:r w:rsidRPr="00A81B2B">
              <w:rPr>
                <w:rFonts w:ascii="Calibri" w:hAnsi="Calibri" w:cs="Calibri"/>
                <w:b/>
                <w:color w:val="000000"/>
              </w:rPr>
              <w:t>Role</w:t>
            </w:r>
          </w:p>
        </w:tc>
        <w:tc>
          <w:tcPr>
            <w:tcW w:w="2693" w:type="dxa"/>
            <w:vAlign w:val="bottom"/>
          </w:tcPr>
          <w:p w14:paraId="42F9B545" w14:textId="77777777" w:rsidR="00EB0DA0" w:rsidRDefault="00EB0DA0" w:rsidP="002732A5">
            <w:pPr>
              <w:jc w:val="center"/>
              <w:rPr>
                <w:color w:val="000000" w:themeColor="text1"/>
              </w:rPr>
            </w:pPr>
            <w:r w:rsidRPr="00A81B2B">
              <w:rPr>
                <w:rFonts w:ascii="Calibri" w:hAnsi="Calibri" w:cs="Calibri"/>
                <w:b/>
                <w:color w:val="000000"/>
              </w:rPr>
              <w:t>Name</w:t>
            </w:r>
          </w:p>
        </w:tc>
        <w:tc>
          <w:tcPr>
            <w:tcW w:w="2268" w:type="dxa"/>
            <w:vAlign w:val="bottom"/>
          </w:tcPr>
          <w:p w14:paraId="00ABF129"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Term of Office</w:t>
            </w:r>
          </w:p>
          <w:p w14:paraId="5F4F643F" w14:textId="77777777" w:rsidR="00EB0DA0" w:rsidRDefault="00EB0DA0" w:rsidP="002732A5">
            <w:pPr>
              <w:jc w:val="center"/>
              <w:rPr>
                <w:rFonts w:ascii="Calibri" w:hAnsi="Calibri" w:cs="Calibri"/>
                <w:b/>
                <w:color w:val="000000"/>
              </w:rPr>
            </w:pPr>
            <w:r w:rsidRPr="00A81B2B">
              <w:rPr>
                <w:rFonts w:ascii="Calibri" w:hAnsi="Calibri" w:cs="Calibri"/>
                <w:b/>
                <w:color w:val="000000"/>
              </w:rPr>
              <w:t>1</w:t>
            </w:r>
            <w:r>
              <w:rPr>
                <w:rFonts w:ascii="Calibri" w:hAnsi="Calibri" w:cs="Calibri"/>
                <w:b/>
                <w:color w:val="000000"/>
              </w:rPr>
              <w:t xml:space="preserve">jan </w:t>
            </w:r>
            <w:r w:rsidRPr="00A81B2B">
              <w:rPr>
                <w:rFonts w:ascii="Calibri" w:hAnsi="Calibri" w:cs="Calibri"/>
                <w:b/>
                <w:color w:val="000000"/>
              </w:rPr>
              <w:t>202</w:t>
            </w:r>
            <w:r>
              <w:rPr>
                <w:rFonts w:ascii="Calibri" w:hAnsi="Calibri" w:cs="Calibri"/>
                <w:b/>
                <w:color w:val="000000"/>
              </w:rPr>
              <w:t>2</w:t>
            </w:r>
            <w:r w:rsidRPr="00A81B2B">
              <w:rPr>
                <w:rFonts w:ascii="Calibri" w:hAnsi="Calibri" w:cs="Calibri"/>
                <w:b/>
                <w:color w:val="000000"/>
              </w:rPr>
              <w:t xml:space="preserve"> – 31</w:t>
            </w:r>
            <w:r>
              <w:rPr>
                <w:rFonts w:ascii="Calibri" w:hAnsi="Calibri" w:cs="Calibri"/>
                <w:b/>
                <w:color w:val="000000"/>
              </w:rPr>
              <w:t>mar 2022</w:t>
            </w:r>
          </w:p>
          <w:p w14:paraId="03C5A121" w14:textId="77777777" w:rsidR="00EB0DA0" w:rsidRDefault="00EB0DA0" w:rsidP="002732A5">
            <w:pPr>
              <w:jc w:val="center"/>
              <w:rPr>
                <w:rFonts w:ascii="Calibri" w:hAnsi="Calibri" w:cs="Calibri"/>
                <w:b/>
                <w:color w:val="000000"/>
              </w:rPr>
            </w:pPr>
            <w:r>
              <w:rPr>
                <w:rFonts w:ascii="Calibri" w:hAnsi="Calibri" w:cs="Calibri"/>
                <w:b/>
                <w:color w:val="000000"/>
              </w:rPr>
              <w:t>Tot</w:t>
            </w:r>
            <w:r w:rsidRPr="00A81B2B">
              <w:rPr>
                <w:rFonts w:ascii="Calibri" w:hAnsi="Calibri" w:cs="Calibri"/>
                <w:b/>
                <w:color w:val="000000"/>
              </w:rPr>
              <w:t xml:space="preserve">al of </w:t>
            </w:r>
            <w:r>
              <w:rPr>
                <w:rFonts w:ascii="Calibri" w:hAnsi="Calibri" w:cs="Calibri"/>
                <w:b/>
                <w:color w:val="000000"/>
              </w:rPr>
              <w:t>8 Meeting</w:t>
            </w:r>
          </w:p>
          <w:p w14:paraId="4FC31E91" w14:textId="77777777" w:rsidR="00EB0DA0" w:rsidRPr="007D5734" w:rsidRDefault="00EB0DA0" w:rsidP="002732A5">
            <w:pPr>
              <w:jc w:val="center"/>
              <w:rPr>
                <w:rFonts w:ascii="Calibri" w:hAnsi="Calibri" w:cs="Calibri"/>
                <w:b/>
                <w:color w:val="000000"/>
              </w:rPr>
            </w:pPr>
            <w:r>
              <w:rPr>
                <w:rFonts w:ascii="Calibri" w:hAnsi="Calibri" w:cs="Calibri"/>
                <w:b/>
                <w:color w:val="000000"/>
              </w:rPr>
              <w:t>Venue:  Virtual</w:t>
            </w:r>
          </w:p>
        </w:tc>
        <w:tc>
          <w:tcPr>
            <w:tcW w:w="1418" w:type="dxa"/>
            <w:vAlign w:val="bottom"/>
          </w:tcPr>
          <w:p w14:paraId="0B7887A1"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Attendance</w:t>
            </w:r>
          </w:p>
          <w:p w14:paraId="29F7F4FF" w14:textId="77777777" w:rsidR="00EB0DA0" w:rsidRPr="00A81B2B" w:rsidRDefault="00EB0DA0" w:rsidP="002732A5">
            <w:pPr>
              <w:jc w:val="center"/>
              <w:rPr>
                <w:rFonts w:ascii="Calibri" w:hAnsi="Calibri" w:cs="Calibri"/>
                <w:b/>
                <w:color w:val="000000"/>
              </w:rPr>
            </w:pPr>
            <w:r w:rsidRPr="00A81B2B">
              <w:rPr>
                <w:rFonts w:ascii="Calibri" w:hAnsi="Calibri" w:cs="Calibri"/>
                <w:b/>
                <w:color w:val="000000"/>
              </w:rPr>
              <w:t>Rate</w:t>
            </w:r>
          </w:p>
          <w:p w14:paraId="287E9562" w14:textId="77777777" w:rsidR="00EB0DA0" w:rsidRDefault="00EB0DA0" w:rsidP="002732A5">
            <w:pPr>
              <w:jc w:val="center"/>
              <w:rPr>
                <w:color w:val="000000" w:themeColor="text1"/>
              </w:rPr>
            </w:pPr>
          </w:p>
        </w:tc>
      </w:tr>
      <w:tr w:rsidR="00EB0DA0" w14:paraId="61E99E87" w14:textId="77777777" w:rsidTr="00D54526">
        <w:tc>
          <w:tcPr>
            <w:tcW w:w="562" w:type="dxa"/>
            <w:vAlign w:val="bottom"/>
          </w:tcPr>
          <w:p w14:paraId="716EAA09" w14:textId="77777777" w:rsidR="00EB0DA0" w:rsidRDefault="00EB0DA0" w:rsidP="002732A5">
            <w:pPr>
              <w:rPr>
                <w:color w:val="000000" w:themeColor="text1"/>
              </w:rPr>
            </w:pPr>
            <w:r w:rsidRPr="00531EF3">
              <w:rPr>
                <w:rFonts w:ascii="Calibri" w:eastAsia="Times New Roman" w:hAnsi="Calibri" w:cs="Times New Roman"/>
                <w:color w:val="000000"/>
                <w:lang w:eastAsia="en-SG"/>
              </w:rPr>
              <w:t>1</w:t>
            </w:r>
          </w:p>
        </w:tc>
        <w:tc>
          <w:tcPr>
            <w:tcW w:w="1985" w:type="dxa"/>
            <w:vAlign w:val="bottom"/>
          </w:tcPr>
          <w:p w14:paraId="3D7E0DD6" w14:textId="77777777" w:rsidR="00EB0DA0" w:rsidRDefault="00EB0DA0" w:rsidP="002732A5">
            <w:pPr>
              <w:rPr>
                <w:color w:val="000000" w:themeColor="text1"/>
              </w:rPr>
            </w:pPr>
            <w:r w:rsidRPr="00531EF3">
              <w:rPr>
                <w:rFonts w:ascii="Calibri" w:eastAsia="Times New Roman" w:hAnsi="Calibri" w:cs="Times New Roman"/>
                <w:color w:val="000000"/>
                <w:lang w:eastAsia="en-SG"/>
              </w:rPr>
              <w:t>President</w:t>
            </w:r>
          </w:p>
        </w:tc>
        <w:tc>
          <w:tcPr>
            <w:tcW w:w="2693" w:type="dxa"/>
            <w:vAlign w:val="bottom"/>
          </w:tcPr>
          <w:p w14:paraId="27E59A3E" w14:textId="77777777" w:rsidR="00EB0DA0" w:rsidRDefault="00EB0DA0" w:rsidP="002732A5">
            <w:pPr>
              <w:rPr>
                <w:color w:val="000000" w:themeColor="text1"/>
              </w:rPr>
            </w:pPr>
            <w:r w:rsidRPr="00531EF3">
              <w:rPr>
                <w:rFonts w:ascii="Calibri" w:eastAsia="Times New Roman" w:hAnsi="Calibri" w:cs="Times New Roman"/>
                <w:color w:val="000000"/>
                <w:lang w:eastAsia="en-SG"/>
              </w:rPr>
              <w:t xml:space="preserve">Lim </w:t>
            </w:r>
            <w:proofErr w:type="spellStart"/>
            <w:r w:rsidRPr="00531EF3">
              <w:rPr>
                <w:rFonts w:ascii="Calibri" w:eastAsia="Times New Roman" w:hAnsi="Calibri" w:cs="Times New Roman"/>
                <w:color w:val="000000"/>
                <w:lang w:eastAsia="en-SG"/>
              </w:rPr>
              <w:t>Yeow</w:t>
            </w:r>
            <w:proofErr w:type="spellEnd"/>
            <w:r w:rsidRPr="00531EF3">
              <w:rPr>
                <w:rFonts w:ascii="Calibri" w:eastAsia="Times New Roman" w:hAnsi="Calibri" w:cs="Times New Roman"/>
                <w:color w:val="000000"/>
                <w:lang w:eastAsia="en-SG"/>
              </w:rPr>
              <w:t xml:space="preserve"> </w:t>
            </w:r>
            <w:proofErr w:type="spellStart"/>
            <w:r w:rsidRPr="00531EF3">
              <w:rPr>
                <w:rFonts w:ascii="Calibri" w:eastAsia="Times New Roman" w:hAnsi="Calibri" w:cs="Times New Roman"/>
                <w:color w:val="000000"/>
                <w:lang w:eastAsia="en-SG"/>
              </w:rPr>
              <w:t>Khee</w:t>
            </w:r>
            <w:proofErr w:type="spellEnd"/>
          </w:p>
        </w:tc>
        <w:tc>
          <w:tcPr>
            <w:tcW w:w="2268" w:type="dxa"/>
            <w:vAlign w:val="bottom"/>
          </w:tcPr>
          <w:p w14:paraId="2E5B0BA6"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8</w:t>
            </w:r>
          </w:p>
        </w:tc>
        <w:tc>
          <w:tcPr>
            <w:tcW w:w="1418" w:type="dxa"/>
            <w:vAlign w:val="bottom"/>
          </w:tcPr>
          <w:p w14:paraId="75DAB1F3"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100%</w:t>
            </w:r>
          </w:p>
        </w:tc>
      </w:tr>
      <w:tr w:rsidR="00EB0DA0" w14:paraId="6E6F75A2" w14:textId="77777777" w:rsidTr="00D54526">
        <w:tc>
          <w:tcPr>
            <w:tcW w:w="562" w:type="dxa"/>
            <w:vAlign w:val="bottom"/>
          </w:tcPr>
          <w:p w14:paraId="5A738692" w14:textId="77777777" w:rsidR="00EB0DA0" w:rsidRDefault="00EB0DA0" w:rsidP="002732A5">
            <w:pPr>
              <w:rPr>
                <w:color w:val="000000" w:themeColor="text1"/>
              </w:rPr>
            </w:pPr>
            <w:r w:rsidRPr="00531EF3">
              <w:rPr>
                <w:rFonts w:ascii="Calibri" w:eastAsia="Times New Roman" w:hAnsi="Calibri" w:cs="Times New Roman"/>
                <w:color w:val="000000"/>
                <w:lang w:eastAsia="en-SG"/>
              </w:rPr>
              <w:t>2</w:t>
            </w:r>
          </w:p>
        </w:tc>
        <w:tc>
          <w:tcPr>
            <w:tcW w:w="1985" w:type="dxa"/>
            <w:vAlign w:val="bottom"/>
          </w:tcPr>
          <w:p w14:paraId="1CFE6D9A" w14:textId="77777777" w:rsidR="00EB0DA0" w:rsidRDefault="00EB0DA0" w:rsidP="002732A5">
            <w:pPr>
              <w:rPr>
                <w:color w:val="000000" w:themeColor="text1"/>
              </w:rPr>
            </w:pPr>
            <w:r w:rsidRPr="00531EF3">
              <w:rPr>
                <w:rFonts w:ascii="Calibri" w:eastAsia="Times New Roman" w:hAnsi="Calibri" w:cs="Times New Roman"/>
                <w:color w:val="000000"/>
                <w:lang w:eastAsia="en-SG"/>
              </w:rPr>
              <w:t>1st Vice-President</w:t>
            </w:r>
          </w:p>
        </w:tc>
        <w:tc>
          <w:tcPr>
            <w:tcW w:w="2693" w:type="dxa"/>
            <w:vAlign w:val="bottom"/>
          </w:tcPr>
          <w:p w14:paraId="67BF6943" w14:textId="77777777" w:rsidR="00EB0DA0" w:rsidRDefault="00EB0DA0" w:rsidP="002732A5">
            <w:pPr>
              <w:rPr>
                <w:color w:val="000000" w:themeColor="text1"/>
              </w:rPr>
            </w:pPr>
            <w:r w:rsidRPr="00531EF3">
              <w:rPr>
                <w:rFonts w:ascii="Calibri" w:eastAsia="Times New Roman" w:hAnsi="Calibri" w:cs="Times New Roman"/>
                <w:color w:val="000000"/>
                <w:lang w:eastAsia="en-SG"/>
              </w:rPr>
              <w:t>Mike Daniel</w:t>
            </w:r>
          </w:p>
        </w:tc>
        <w:tc>
          <w:tcPr>
            <w:tcW w:w="2268" w:type="dxa"/>
            <w:vAlign w:val="bottom"/>
          </w:tcPr>
          <w:p w14:paraId="353611A6"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4</w:t>
            </w:r>
          </w:p>
        </w:tc>
        <w:tc>
          <w:tcPr>
            <w:tcW w:w="1418" w:type="dxa"/>
            <w:vAlign w:val="bottom"/>
          </w:tcPr>
          <w:p w14:paraId="764FCCC4"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50%</w:t>
            </w:r>
          </w:p>
        </w:tc>
      </w:tr>
      <w:tr w:rsidR="00EB0DA0" w14:paraId="183226B1" w14:textId="77777777" w:rsidTr="00D54526">
        <w:tc>
          <w:tcPr>
            <w:tcW w:w="562" w:type="dxa"/>
            <w:vAlign w:val="bottom"/>
          </w:tcPr>
          <w:p w14:paraId="4500C090" w14:textId="77777777" w:rsidR="00EB0DA0" w:rsidRDefault="00EB0DA0" w:rsidP="002732A5">
            <w:pPr>
              <w:rPr>
                <w:color w:val="000000" w:themeColor="text1"/>
              </w:rPr>
            </w:pPr>
            <w:r w:rsidRPr="00531EF3">
              <w:rPr>
                <w:rFonts w:ascii="Calibri" w:eastAsia="Times New Roman" w:hAnsi="Calibri" w:cs="Times New Roman"/>
                <w:color w:val="000000"/>
                <w:lang w:eastAsia="en-SG"/>
              </w:rPr>
              <w:t> </w:t>
            </w:r>
          </w:p>
        </w:tc>
        <w:tc>
          <w:tcPr>
            <w:tcW w:w="1985" w:type="dxa"/>
            <w:vAlign w:val="bottom"/>
          </w:tcPr>
          <w:p w14:paraId="48E81FC4" w14:textId="77777777" w:rsidR="00EB0DA0" w:rsidRDefault="00EB0DA0" w:rsidP="002732A5">
            <w:pPr>
              <w:rPr>
                <w:color w:val="000000" w:themeColor="text1"/>
              </w:rPr>
            </w:pPr>
            <w:r w:rsidRPr="00531EF3">
              <w:rPr>
                <w:rFonts w:ascii="Calibri" w:eastAsia="Times New Roman" w:hAnsi="Calibri" w:cs="Times New Roman"/>
                <w:color w:val="000000"/>
                <w:lang w:eastAsia="en-SG"/>
              </w:rPr>
              <w:t>2nd Vice-President</w:t>
            </w:r>
          </w:p>
        </w:tc>
        <w:tc>
          <w:tcPr>
            <w:tcW w:w="2693" w:type="dxa"/>
            <w:vAlign w:val="bottom"/>
          </w:tcPr>
          <w:p w14:paraId="0C1778AD" w14:textId="77777777" w:rsidR="00EB0DA0" w:rsidRDefault="00EB0DA0" w:rsidP="002732A5">
            <w:pPr>
              <w:rPr>
                <w:color w:val="000000" w:themeColor="text1"/>
              </w:rPr>
            </w:pPr>
            <w:r w:rsidRPr="00531EF3">
              <w:rPr>
                <w:rFonts w:ascii="Calibri" w:eastAsia="Times New Roman" w:hAnsi="Calibri" w:cs="Times New Roman"/>
                <w:color w:val="000000"/>
                <w:lang w:eastAsia="en-SG"/>
              </w:rPr>
              <w:t>Vacant</w:t>
            </w:r>
          </w:p>
        </w:tc>
        <w:tc>
          <w:tcPr>
            <w:tcW w:w="2268" w:type="dxa"/>
            <w:vAlign w:val="bottom"/>
          </w:tcPr>
          <w:p w14:paraId="7B7D297C" w14:textId="77777777" w:rsidR="00EB0DA0" w:rsidRDefault="00EB0DA0" w:rsidP="002732A5">
            <w:pPr>
              <w:jc w:val="center"/>
              <w:rPr>
                <w:color w:val="000000" w:themeColor="text1"/>
              </w:rPr>
            </w:pPr>
          </w:p>
        </w:tc>
        <w:tc>
          <w:tcPr>
            <w:tcW w:w="1418" w:type="dxa"/>
            <w:vAlign w:val="bottom"/>
          </w:tcPr>
          <w:p w14:paraId="0BAD736F" w14:textId="77777777" w:rsidR="00EB0DA0" w:rsidRDefault="00EB0DA0" w:rsidP="002732A5">
            <w:pPr>
              <w:jc w:val="center"/>
              <w:rPr>
                <w:color w:val="000000" w:themeColor="text1"/>
              </w:rPr>
            </w:pPr>
          </w:p>
        </w:tc>
      </w:tr>
      <w:tr w:rsidR="00EB0DA0" w14:paraId="095293A9" w14:textId="77777777" w:rsidTr="00D54526">
        <w:tc>
          <w:tcPr>
            <w:tcW w:w="562" w:type="dxa"/>
            <w:vAlign w:val="bottom"/>
          </w:tcPr>
          <w:p w14:paraId="57032513" w14:textId="77777777" w:rsidR="00EB0DA0" w:rsidRDefault="00EB0DA0" w:rsidP="002732A5">
            <w:pPr>
              <w:rPr>
                <w:color w:val="000000" w:themeColor="text1"/>
              </w:rPr>
            </w:pPr>
            <w:r w:rsidRPr="00531EF3">
              <w:rPr>
                <w:rFonts w:ascii="Calibri" w:eastAsia="Times New Roman" w:hAnsi="Calibri" w:cs="Times New Roman"/>
                <w:color w:val="000000"/>
                <w:lang w:eastAsia="en-SG"/>
              </w:rPr>
              <w:t>3</w:t>
            </w:r>
          </w:p>
        </w:tc>
        <w:tc>
          <w:tcPr>
            <w:tcW w:w="1985" w:type="dxa"/>
            <w:vAlign w:val="bottom"/>
          </w:tcPr>
          <w:p w14:paraId="2EB21C66" w14:textId="77777777" w:rsidR="00EB0DA0" w:rsidRDefault="00EB0DA0" w:rsidP="002732A5">
            <w:pPr>
              <w:rPr>
                <w:color w:val="000000" w:themeColor="text1"/>
              </w:rPr>
            </w:pPr>
            <w:r w:rsidRPr="00531EF3">
              <w:rPr>
                <w:rFonts w:ascii="Calibri" w:eastAsia="Times New Roman" w:hAnsi="Calibri" w:cs="Times New Roman"/>
                <w:color w:val="000000"/>
                <w:lang w:eastAsia="en-SG"/>
              </w:rPr>
              <w:t>Hon. Secretary</w:t>
            </w:r>
          </w:p>
        </w:tc>
        <w:tc>
          <w:tcPr>
            <w:tcW w:w="2693" w:type="dxa"/>
            <w:vAlign w:val="bottom"/>
          </w:tcPr>
          <w:p w14:paraId="01F84E60" w14:textId="77777777" w:rsidR="00EB0DA0" w:rsidRDefault="00EB0DA0" w:rsidP="002732A5">
            <w:pPr>
              <w:rPr>
                <w:color w:val="000000" w:themeColor="text1"/>
              </w:rPr>
            </w:pPr>
            <w:r w:rsidRPr="00531EF3">
              <w:rPr>
                <w:rFonts w:ascii="Calibri" w:eastAsia="Times New Roman" w:hAnsi="Calibri" w:cs="Times New Roman"/>
                <w:color w:val="000000"/>
                <w:lang w:eastAsia="en-SG"/>
              </w:rPr>
              <w:t xml:space="preserve">Yong Kit </w:t>
            </w:r>
            <w:proofErr w:type="spellStart"/>
            <w:r w:rsidRPr="00531EF3">
              <w:rPr>
                <w:rFonts w:ascii="Calibri" w:eastAsia="Times New Roman" w:hAnsi="Calibri" w:cs="Times New Roman"/>
                <w:color w:val="000000"/>
                <w:lang w:eastAsia="en-SG"/>
              </w:rPr>
              <w:t>Meng</w:t>
            </w:r>
            <w:proofErr w:type="spellEnd"/>
          </w:p>
        </w:tc>
        <w:tc>
          <w:tcPr>
            <w:tcW w:w="2268" w:type="dxa"/>
            <w:vAlign w:val="bottom"/>
          </w:tcPr>
          <w:p w14:paraId="2DE359C5"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6</w:t>
            </w:r>
          </w:p>
        </w:tc>
        <w:tc>
          <w:tcPr>
            <w:tcW w:w="1418" w:type="dxa"/>
            <w:vAlign w:val="bottom"/>
          </w:tcPr>
          <w:p w14:paraId="05F7AA72"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75%</w:t>
            </w:r>
          </w:p>
        </w:tc>
      </w:tr>
      <w:tr w:rsidR="00EB0DA0" w14:paraId="3EABAA95" w14:textId="77777777" w:rsidTr="00D54526">
        <w:tc>
          <w:tcPr>
            <w:tcW w:w="562" w:type="dxa"/>
            <w:vAlign w:val="bottom"/>
          </w:tcPr>
          <w:p w14:paraId="3FF76F5F" w14:textId="77777777" w:rsidR="00EB0DA0" w:rsidRDefault="00EB0DA0" w:rsidP="002732A5">
            <w:pPr>
              <w:rPr>
                <w:color w:val="000000" w:themeColor="text1"/>
              </w:rPr>
            </w:pPr>
            <w:r w:rsidRPr="00531EF3">
              <w:rPr>
                <w:rFonts w:ascii="Calibri" w:eastAsia="Times New Roman" w:hAnsi="Calibri" w:cs="Times New Roman"/>
                <w:color w:val="000000"/>
                <w:lang w:eastAsia="en-SG"/>
              </w:rPr>
              <w:t>4</w:t>
            </w:r>
          </w:p>
        </w:tc>
        <w:tc>
          <w:tcPr>
            <w:tcW w:w="1985" w:type="dxa"/>
            <w:vAlign w:val="bottom"/>
          </w:tcPr>
          <w:p w14:paraId="1278531A" w14:textId="77777777" w:rsidR="00EB0DA0" w:rsidRDefault="00EB0DA0" w:rsidP="002732A5">
            <w:pPr>
              <w:rPr>
                <w:color w:val="000000" w:themeColor="text1"/>
              </w:rPr>
            </w:pPr>
            <w:proofErr w:type="spellStart"/>
            <w:r w:rsidRPr="00531EF3">
              <w:rPr>
                <w:rFonts w:ascii="Calibri" w:eastAsia="Times New Roman" w:hAnsi="Calibri" w:cs="Times New Roman"/>
                <w:color w:val="000000"/>
                <w:lang w:eastAsia="en-SG"/>
              </w:rPr>
              <w:t>Asst</w:t>
            </w:r>
            <w:proofErr w:type="spellEnd"/>
            <w:r w:rsidRPr="00531EF3">
              <w:rPr>
                <w:rFonts w:ascii="Calibri" w:eastAsia="Times New Roman" w:hAnsi="Calibri" w:cs="Times New Roman"/>
                <w:color w:val="000000"/>
                <w:lang w:eastAsia="en-SG"/>
              </w:rPr>
              <w:t xml:space="preserve"> H. Secretary</w:t>
            </w:r>
          </w:p>
        </w:tc>
        <w:tc>
          <w:tcPr>
            <w:tcW w:w="2693" w:type="dxa"/>
            <w:vAlign w:val="bottom"/>
          </w:tcPr>
          <w:p w14:paraId="2D18B9C7" w14:textId="77777777" w:rsidR="00EB0DA0" w:rsidRDefault="00EB0DA0" w:rsidP="002732A5">
            <w:pPr>
              <w:rPr>
                <w:color w:val="000000" w:themeColor="text1"/>
              </w:rPr>
            </w:pPr>
            <w:r w:rsidRPr="00531EF3">
              <w:rPr>
                <w:rFonts w:ascii="Calibri" w:eastAsia="Times New Roman" w:hAnsi="Calibri" w:cs="Times New Roman"/>
                <w:color w:val="000000"/>
                <w:lang w:eastAsia="en-SG"/>
              </w:rPr>
              <w:t xml:space="preserve">Lim </w:t>
            </w:r>
            <w:proofErr w:type="spellStart"/>
            <w:r w:rsidRPr="00531EF3">
              <w:rPr>
                <w:rFonts w:ascii="Calibri" w:eastAsia="Times New Roman" w:hAnsi="Calibri" w:cs="Times New Roman"/>
                <w:color w:val="000000"/>
                <w:lang w:eastAsia="en-SG"/>
              </w:rPr>
              <w:t>Poh</w:t>
            </w:r>
            <w:proofErr w:type="spellEnd"/>
            <w:r w:rsidRPr="00531EF3">
              <w:rPr>
                <w:rFonts w:ascii="Calibri" w:eastAsia="Times New Roman" w:hAnsi="Calibri" w:cs="Times New Roman"/>
                <w:color w:val="000000"/>
                <w:lang w:eastAsia="en-SG"/>
              </w:rPr>
              <w:t xml:space="preserve"> Ghee</w:t>
            </w:r>
          </w:p>
        </w:tc>
        <w:tc>
          <w:tcPr>
            <w:tcW w:w="2268" w:type="dxa"/>
            <w:vAlign w:val="bottom"/>
          </w:tcPr>
          <w:p w14:paraId="289BDD03"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7</w:t>
            </w:r>
          </w:p>
        </w:tc>
        <w:tc>
          <w:tcPr>
            <w:tcW w:w="1418" w:type="dxa"/>
            <w:vAlign w:val="bottom"/>
          </w:tcPr>
          <w:p w14:paraId="7E7A8E22"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88%</w:t>
            </w:r>
          </w:p>
        </w:tc>
      </w:tr>
      <w:tr w:rsidR="00EB0DA0" w14:paraId="23F79BA2" w14:textId="77777777" w:rsidTr="00D54526">
        <w:tc>
          <w:tcPr>
            <w:tcW w:w="562" w:type="dxa"/>
            <w:vAlign w:val="bottom"/>
          </w:tcPr>
          <w:p w14:paraId="5ABBF643" w14:textId="77777777" w:rsidR="00EB0DA0" w:rsidRDefault="00EB0DA0" w:rsidP="002732A5">
            <w:pPr>
              <w:rPr>
                <w:color w:val="000000" w:themeColor="text1"/>
              </w:rPr>
            </w:pPr>
            <w:r w:rsidRPr="00531EF3">
              <w:rPr>
                <w:rFonts w:ascii="Calibri" w:eastAsia="Times New Roman" w:hAnsi="Calibri" w:cs="Times New Roman"/>
                <w:color w:val="000000"/>
                <w:lang w:eastAsia="en-SG"/>
              </w:rPr>
              <w:t>5</w:t>
            </w:r>
          </w:p>
        </w:tc>
        <w:tc>
          <w:tcPr>
            <w:tcW w:w="1985" w:type="dxa"/>
            <w:vAlign w:val="bottom"/>
          </w:tcPr>
          <w:p w14:paraId="77E343E6" w14:textId="77777777" w:rsidR="00EB0DA0" w:rsidRDefault="00EB0DA0" w:rsidP="002732A5">
            <w:pPr>
              <w:rPr>
                <w:color w:val="000000" w:themeColor="text1"/>
              </w:rPr>
            </w:pPr>
            <w:r w:rsidRPr="00531EF3">
              <w:rPr>
                <w:rFonts w:ascii="Calibri" w:eastAsia="Times New Roman" w:hAnsi="Calibri" w:cs="Times New Roman"/>
                <w:color w:val="000000"/>
                <w:lang w:eastAsia="en-SG"/>
              </w:rPr>
              <w:t>Hon. Treasurer</w:t>
            </w:r>
          </w:p>
        </w:tc>
        <w:tc>
          <w:tcPr>
            <w:tcW w:w="2693" w:type="dxa"/>
            <w:vAlign w:val="bottom"/>
          </w:tcPr>
          <w:p w14:paraId="64B0CD68" w14:textId="77777777" w:rsidR="00EB0DA0" w:rsidRDefault="00EB0DA0" w:rsidP="002732A5">
            <w:pPr>
              <w:rPr>
                <w:color w:val="000000" w:themeColor="text1"/>
              </w:rPr>
            </w:pPr>
            <w:r w:rsidRPr="00531EF3">
              <w:rPr>
                <w:rFonts w:ascii="Calibri" w:eastAsia="Times New Roman" w:hAnsi="Calibri" w:cs="Times New Roman"/>
                <w:color w:val="000000"/>
                <w:lang w:eastAsia="en-SG"/>
              </w:rPr>
              <w:t xml:space="preserve">David </w:t>
            </w:r>
            <w:proofErr w:type="spellStart"/>
            <w:r w:rsidRPr="00531EF3">
              <w:rPr>
                <w:rFonts w:ascii="Calibri" w:eastAsia="Times New Roman" w:hAnsi="Calibri" w:cs="Times New Roman"/>
                <w:color w:val="000000"/>
                <w:lang w:eastAsia="en-SG"/>
              </w:rPr>
              <w:t>Teo</w:t>
            </w:r>
            <w:proofErr w:type="spellEnd"/>
            <w:r w:rsidRPr="00531EF3">
              <w:rPr>
                <w:rFonts w:ascii="Calibri" w:eastAsia="Times New Roman" w:hAnsi="Calibri" w:cs="Times New Roman"/>
                <w:color w:val="000000"/>
                <w:lang w:eastAsia="en-SG"/>
              </w:rPr>
              <w:t xml:space="preserve"> Chee Seng</w:t>
            </w:r>
          </w:p>
        </w:tc>
        <w:tc>
          <w:tcPr>
            <w:tcW w:w="2268" w:type="dxa"/>
            <w:vAlign w:val="bottom"/>
          </w:tcPr>
          <w:p w14:paraId="6DC4FC8C"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5</w:t>
            </w:r>
          </w:p>
        </w:tc>
        <w:tc>
          <w:tcPr>
            <w:tcW w:w="1418" w:type="dxa"/>
            <w:vAlign w:val="bottom"/>
          </w:tcPr>
          <w:p w14:paraId="39198B09" w14:textId="207F8803" w:rsidR="00EB0DA0" w:rsidRDefault="00EB0DA0" w:rsidP="002732A5">
            <w:pPr>
              <w:jc w:val="center"/>
              <w:rPr>
                <w:color w:val="000000" w:themeColor="text1"/>
              </w:rPr>
            </w:pPr>
            <w:r>
              <w:rPr>
                <w:rFonts w:ascii="Calibri" w:eastAsia="Times New Roman" w:hAnsi="Calibri" w:cs="Times New Roman"/>
                <w:color w:val="000000"/>
                <w:lang w:eastAsia="en-SG"/>
              </w:rPr>
              <w:t xml:space="preserve"> </w:t>
            </w:r>
            <w:r w:rsidRPr="00531EF3">
              <w:rPr>
                <w:rFonts w:ascii="Calibri" w:eastAsia="Times New Roman" w:hAnsi="Calibri" w:cs="Times New Roman"/>
                <w:color w:val="000000"/>
                <w:lang w:eastAsia="en-SG"/>
              </w:rPr>
              <w:t>63%</w:t>
            </w:r>
          </w:p>
        </w:tc>
      </w:tr>
      <w:tr w:rsidR="00EB0DA0" w14:paraId="0F414ED9" w14:textId="77777777" w:rsidTr="00D54526">
        <w:tc>
          <w:tcPr>
            <w:tcW w:w="562" w:type="dxa"/>
            <w:vAlign w:val="bottom"/>
          </w:tcPr>
          <w:p w14:paraId="6D1A54A4" w14:textId="77777777" w:rsidR="00EB0DA0" w:rsidRDefault="00EB0DA0" w:rsidP="002732A5">
            <w:pPr>
              <w:rPr>
                <w:color w:val="000000" w:themeColor="text1"/>
              </w:rPr>
            </w:pPr>
            <w:r w:rsidRPr="00531EF3">
              <w:rPr>
                <w:rFonts w:ascii="Calibri" w:eastAsia="Times New Roman" w:hAnsi="Calibri" w:cs="Times New Roman"/>
                <w:color w:val="000000"/>
                <w:lang w:eastAsia="en-SG"/>
              </w:rPr>
              <w:t>6</w:t>
            </w:r>
          </w:p>
        </w:tc>
        <w:tc>
          <w:tcPr>
            <w:tcW w:w="1985" w:type="dxa"/>
            <w:vAlign w:val="bottom"/>
          </w:tcPr>
          <w:p w14:paraId="262DF9A9" w14:textId="77777777" w:rsidR="00EB0DA0" w:rsidRDefault="00EB0DA0" w:rsidP="002732A5">
            <w:pPr>
              <w:rPr>
                <w:color w:val="000000" w:themeColor="text1"/>
              </w:rPr>
            </w:pPr>
            <w:proofErr w:type="spellStart"/>
            <w:r w:rsidRPr="00531EF3">
              <w:rPr>
                <w:rFonts w:ascii="Calibri" w:eastAsia="Times New Roman" w:hAnsi="Calibri" w:cs="Times New Roman"/>
                <w:color w:val="000000"/>
                <w:lang w:eastAsia="en-SG"/>
              </w:rPr>
              <w:t>Asst</w:t>
            </w:r>
            <w:proofErr w:type="spellEnd"/>
            <w:r w:rsidRPr="00531EF3">
              <w:rPr>
                <w:rFonts w:ascii="Calibri" w:eastAsia="Times New Roman" w:hAnsi="Calibri" w:cs="Times New Roman"/>
                <w:color w:val="000000"/>
                <w:lang w:eastAsia="en-SG"/>
              </w:rPr>
              <w:t xml:space="preserve"> H. Treasurer</w:t>
            </w:r>
          </w:p>
        </w:tc>
        <w:tc>
          <w:tcPr>
            <w:tcW w:w="2693" w:type="dxa"/>
            <w:vAlign w:val="bottom"/>
          </w:tcPr>
          <w:p w14:paraId="4CCF9964" w14:textId="77777777" w:rsidR="00EB0DA0" w:rsidRDefault="00EB0DA0" w:rsidP="002732A5">
            <w:pPr>
              <w:rPr>
                <w:color w:val="000000" w:themeColor="text1"/>
              </w:rPr>
            </w:pPr>
            <w:r w:rsidRPr="00531EF3">
              <w:rPr>
                <w:rFonts w:ascii="Calibri" w:eastAsia="Times New Roman" w:hAnsi="Calibri" w:cs="Times New Roman"/>
                <w:color w:val="000000"/>
                <w:lang w:eastAsia="en-SG"/>
              </w:rPr>
              <w:t xml:space="preserve">Alan Lim Soon </w:t>
            </w:r>
            <w:proofErr w:type="spellStart"/>
            <w:r w:rsidRPr="00531EF3">
              <w:rPr>
                <w:rFonts w:ascii="Calibri" w:eastAsia="Times New Roman" w:hAnsi="Calibri" w:cs="Times New Roman"/>
                <w:color w:val="000000"/>
                <w:lang w:eastAsia="en-SG"/>
              </w:rPr>
              <w:t>Heng</w:t>
            </w:r>
            <w:proofErr w:type="spellEnd"/>
          </w:p>
        </w:tc>
        <w:tc>
          <w:tcPr>
            <w:tcW w:w="2268" w:type="dxa"/>
            <w:vAlign w:val="bottom"/>
          </w:tcPr>
          <w:p w14:paraId="533C78BA"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7</w:t>
            </w:r>
          </w:p>
        </w:tc>
        <w:tc>
          <w:tcPr>
            <w:tcW w:w="1418" w:type="dxa"/>
            <w:vAlign w:val="bottom"/>
          </w:tcPr>
          <w:p w14:paraId="51F06AE2"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88%</w:t>
            </w:r>
          </w:p>
        </w:tc>
      </w:tr>
      <w:tr w:rsidR="00EB0DA0" w14:paraId="7217EBDF" w14:textId="77777777" w:rsidTr="00D54526">
        <w:tc>
          <w:tcPr>
            <w:tcW w:w="562" w:type="dxa"/>
            <w:vAlign w:val="bottom"/>
          </w:tcPr>
          <w:p w14:paraId="577AA024" w14:textId="77777777" w:rsidR="00EB0DA0" w:rsidRDefault="00EB0DA0" w:rsidP="002732A5">
            <w:pPr>
              <w:rPr>
                <w:color w:val="000000" w:themeColor="text1"/>
              </w:rPr>
            </w:pPr>
            <w:r w:rsidRPr="00531EF3">
              <w:rPr>
                <w:rFonts w:ascii="Calibri" w:eastAsia="Times New Roman" w:hAnsi="Calibri" w:cs="Times New Roman"/>
                <w:color w:val="000000"/>
                <w:lang w:eastAsia="en-SG"/>
              </w:rPr>
              <w:t>7</w:t>
            </w:r>
          </w:p>
        </w:tc>
        <w:tc>
          <w:tcPr>
            <w:tcW w:w="1985" w:type="dxa"/>
            <w:vAlign w:val="bottom"/>
          </w:tcPr>
          <w:p w14:paraId="165E5F98" w14:textId="77777777" w:rsidR="00EB0DA0" w:rsidRDefault="00EB0DA0" w:rsidP="002732A5">
            <w:pPr>
              <w:rPr>
                <w:color w:val="000000" w:themeColor="text1"/>
              </w:rPr>
            </w:pPr>
            <w:r w:rsidRPr="00531EF3">
              <w:rPr>
                <w:rFonts w:ascii="Calibri" w:eastAsia="Times New Roman" w:hAnsi="Calibri" w:cs="Times New Roman"/>
                <w:color w:val="000000"/>
                <w:lang w:eastAsia="en-SG"/>
              </w:rPr>
              <w:t>Member</w:t>
            </w:r>
          </w:p>
        </w:tc>
        <w:tc>
          <w:tcPr>
            <w:tcW w:w="2693" w:type="dxa"/>
            <w:vAlign w:val="bottom"/>
          </w:tcPr>
          <w:p w14:paraId="3D860DE1" w14:textId="77777777" w:rsidR="00EB0DA0" w:rsidRDefault="00EB0DA0" w:rsidP="002732A5">
            <w:pPr>
              <w:rPr>
                <w:color w:val="000000" w:themeColor="text1"/>
              </w:rPr>
            </w:pPr>
            <w:r w:rsidRPr="00531EF3">
              <w:rPr>
                <w:rFonts w:ascii="Calibri" w:eastAsia="Times New Roman" w:hAnsi="Calibri" w:cs="Times New Roman"/>
                <w:color w:val="000000"/>
                <w:lang w:eastAsia="en-SG"/>
              </w:rPr>
              <w:t xml:space="preserve">Fong </w:t>
            </w:r>
            <w:proofErr w:type="spellStart"/>
            <w:r w:rsidRPr="00531EF3">
              <w:rPr>
                <w:rFonts w:ascii="Calibri" w:eastAsia="Times New Roman" w:hAnsi="Calibri" w:cs="Times New Roman"/>
                <w:color w:val="000000"/>
                <w:lang w:eastAsia="en-SG"/>
              </w:rPr>
              <w:t>Hoong</w:t>
            </w:r>
            <w:proofErr w:type="spellEnd"/>
            <w:r w:rsidRPr="00531EF3">
              <w:rPr>
                <w:rFonts w:ascii="Calibri" w:eastAsia="Times New Roman" w:hAnsi="Calibri" w:cs="Times New Roman"/>
                <w:color w:val="000000"/>
                <w:lang w:eastAsia="en-SG"/>
              </w:rPr>
              <w:t xml:space="preserve"> Goon</w:t>
            </w:r>
          </w:p>
        </w:tc>
        <w:tc>
          <w:tcPr>
            <w:tcW w:w="2268" w:type="dxa"/>
            <w:vAlign w:val="bottom"/>
          </w:tcPr>
          <w:p w14:paraId="5ACF4B66"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7</w:t>
            </w:r>
          </w:p>
        </w:tc>
        <w:tc>
          <w:tcPr>
            <w:tcW w:w="1418" w:type="dxa"/>
            <w:vAlign w:val="bottom"/>
          </w:tcPr>
          <w:p w14:paraId="5D8C8003"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88%</w:t>
            </w:r>
          </w:p>
        </w:tc>
      </w:tr>
      <w:tr w:rsidR="00EB0DA0" w14:paraId="39F5166E" w14:textId="77777777" w:rsidTr="00D54526">
        <w:tc>
          <w:tcPr>
            <w:tcW w:w="562" w:type="dxa"/>
            <w:vAlign w:val="bottom"/>
          </w:tcPr>
          <w:p w14:paraId="1AC0C2B9" w14:textId="77777777" w:rsidR="00EB0DA0" w:rsidRDefault="00EB0DA0" w:rsidP="002732A5">
            <w:pPr>
              <w:rPr>
                <w:color w:val="000000" w:themeColor="text1"/>
              </w:rPr>
            </w:pPr>
            <w:r w:rsidRPr="00531EF3">
              <w:rPr>
                <w:rFonts w:ascii="Calibri" w:eastAsia="Times New Roman" w:hAnsi="Calibri" w:cs="Times New Roman"/>
                <w:color w:val="000000"/>
                <w:lang w:eastAsia="en-SG"/>
              </w:rPr>
              <w:t>8</w:t>
            </w:r>
          </w:p>
        </w:tc>
        <w:tc>
          <w:tcPr>
            <w:tcW w:w="1985" w:type="dxa"/>
            <w:vAlign w:val="bottom"/>
          </w:tcPr>
          <w:p w14:paraId="6FFAFEA8" w14:textId="77777777" w:rsidR="00EB0DA0" w:rsidRDefault="00EB0DA0" w:rsidP="002732A5">
            <w:pPr>
              <w:rPr>
                <w:color w:val="000000" w:themeColor="text1"/>
              </w:rPr>
            </w:pPr>
            <w:r w:rsidRPr="00531EF3">
              <w:rPr>
                <w:rFonts w:ascii="Calibri" w:eastAsia="Times New Roman" w:hAnsi="Calibri" w:cs="Times New Roman"/>
                <w:color w:val="000000"/>
                <w:lang w:eastAsia="en-SG"/>
              </w:rPr>
              <w:t>Member</w:t>
            </w:r>
          </w:p>
        </w:tc>
        <w:tc>
          <w:tcPr>
            <w:tcW w:w="2693" w:type="dxa"/>
            <w:vAlign w:val="bottom"/>
          </w:tcPr>
          <w:p w14:paraId="0B086FDE" w14:textId="77777777" w:rsidR="00EB0DA0" w:rsidRDefault="00EB0DA0" w:rsidP="002732A5">
            <w:pPr>
              <w:rPr>
                <w:color w:val="000000" w:themeColor="text1"/>
              </w:rPr>
            </w:pPr>
            <w:r w:rsidRPr="00531EF3">
              <w:rPr>
                <w:rFonts w:ascii="Calibri" w:eastAsia="Times New Roman" w:hAnsi="Calibri" w:cs="Times New Roman"/>
                <w:color w:val="000000"/>
                <w:lang w:eastAsia="en-SG"/>
              </w:rPr>
              <w:t>Kelvin Ong Chin Peng</w:t>
            </w:r>
          </w:p>
        </w:tc>
        <w:tc>
          <w:tcPr>
            <w:tcW w:w="2268" w:type="dxa"/>
            <w:vAlign w:val="bottom"/>
          </w:tcPr>
          <w:p w14:paraId="5DB83C70"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5</w:t>
            </w:r>
          </w:p>
        </w:tc>
        <w:tc>
          <w:tcPr>
            <w:tcW w:w="1418" w:type="dxa"/>
            <w:vAlign w:val="bottom"/>
          </w:tcPr>
          <w:p w14:paraId="7FF375A4"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63%</w:t>
            </w:r>
          </w:p>
        </w:tc>
      </w:tr>
      <w:tr w:rsidR="00EB0DA0" w14:paraId="7DBB5614" w14:textId="77777777" w:rsidTr="00D54526">
        <w:tc>
          <w:tcPr>
            <w:tcW w:w="562" w:type="dxa"/>
            <w:vAlign w:val="bottom"/>
          </w:tcPr>
          <w:p w14:paraId="0A6A4B90" w14:textId="77777777" w:rsidR="00EB0DA0" w:rsidRDefault="00EB0DA0" w:rsidP="002732A5">
            <w:pPr>
              <w:rPr>
                <w:color w:val="000000" w:themeColor="text1"/>
              </w:rPr>
            </w:pPr>
            <w:r w:rsidRPr="00531EF3">
              <w:rPr>
                <w:rFonts w:ascii="Calibri" w:eastAsia="Times New Roman" w:hAnsi="Calibri" w:cs="Times New Roman"/>
                <w:color w:val="000000"/>
                <w:lang w:eastAsia="en-SG"/>
              </w:rPr>
              <w:t>9</w:t>
            </w:r>
          </w:p>
        </w:tc>
        <w:tc>
          <w:tcPr>
            <w:tcW w:w="1985" w:type="dxa"/>
            <w:vAlign w:val="bottom"/>
          </w:tcPr>
          <w:p w14:paraId="2AE17F5F" w14:textId="77777777" w:rsidR="00EB0DA0" w:rsidRDefault="00EB0DA0" w:rsidP="002732A5">
            <w:pPr>
              <w:rPr>
                <w:color w:val="000000" w:themeColor="text1"/>
              </w:rPr>
            </w:pPr>
            <w:r w:rsidRPr="00531EF3">
              <w:rPr>
                <w:rFonts w:ascii="Calibri" w:eastAsia="Times New Roman" w:hAnsi="Calibri" w:cs="Times New Roman"/>
                <w:color w:val="000000"/>
                <w:lang w:eastAsia="en-SG"/>
              </w:rPr>
              <w:t>Member</w:t>
            </w:r>
          </w:p>
        </w:tc>
        <w:tc>
          <w:tcPr>
            <w:tcW w:w="2693" w:type="dxa"/>
            <w:vAlign w:val="bottom"/>
          </w:tcPr>
          <w:p w14:paraId="27E031DC" w14:textId="77777777" w:rsidR="00EB0DA0" w:rsidRDefault="00EB0DA0" w:rsidP="002732A5">
            <w:pPr>
              <w:rPr>
                <w:color w:val="000000" w:themeColor="text1"/>
              </w:rPr>
            </w:pPr>
            <w:r w:rsidRPr="00531EF3">
              <w:rPr>
                <w:rFonts w:ascii="Calibri" w:eastAsia="Times New Roman" w:hAnsi="Calibri" w:cs="Times New Roman"/>
                <w:color w:val="000000"/>
                <w:lang w:eastAsia="en-SG"/>
              </w:rPr>
              <w:t>Leonidas Chua Chin Teck</w:t>
            </w:r>
          </w:p>
        </w:tc>
        <w:tc>
          <w:tcPr>
            <w:tcW w:w="2268" w:type="dxa"/>
            <w:vAlign w:val="bottom"/>
          </w:tcPr>
          <w:p w14:paraId="5EE5904C"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5</w:t>
            </w:r>
          </w:p>
        </w:tc>
        <w:tc>
          <w:tcPr>
            <w:tcW w:w="1418" w:type="dxa"/>
            <w:vAlign w:val="bottom"/>
          </w:tcPr>
          <w:p w14:paraId="27DDA979"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63%</w:t>
            </w:r>
          </w:p>
        </w:tc>
      </w:tr>
      <w:tr w:rsidR="00EB0DA0" w14:paraId="2E57913B" w14:textId="77777777" w:rsidTr="00D54526">
        <w:tc>
          <w:tcPr>
            <w:tcW w:w="562" w:type="dxa"/>
            <w:vAlign w:val="bottom"/>
          </w:tcPr>
          <w:p w14:paraId="16E23647" w14:textId="77777777" w:rsidR="00EB0DA0" w:rsidRDefault="00EB0DA0" w:rsidP="002732A5">
            <w:pPr>
              <w:rPr>
                <w:color w:val="000000" w:themeColor="text1"/>
              </w:rPr>
            </w:pPr>
            <w:r w:rsidRPr="00531EF3">
              <w:rPr>
                <w:rFonts w:ascii="Calibri" w:eastAsia="Times New Roman" w:hAnsi="Calibri" w:cs="Times New Roman"/>
                <w:color w:val="000000"/>
                <w:lang w:eastAsia="en-SG"/>
              </w:rPr>
              <w:t>10</w:t>
            </w:r>
          </w:p>
        </w:tc>
        <w:tc>
          <w:tcPr>
            <w:tcW w:w="1985" w:type="dxa"/>
            <w:vAlign w:val="bottom"/>
          </w:tcPr>
          <w:p w14:paraId="7F4902C1" w14:textId="77777777" w:rsidR="00EB0DA0" w:rsidRDefault="00EB0DA0" w:rsidP="002732A5">
            <w:pPr>
              <w:rPr>
                <w:color w:val="000000" w:themeColor="text1"/>
              </w:rPr>
            </w:pPr>
            <w:r w:rsidRPr="00531EF3">
              <w:rPr>
                <w:rFonts w:ascii="Calibri" w:eastAsia="Times New Roman" w:hAnsi="Calibri" w:cs="Times New Roman"/>
                <w:color w:val="000000"/>
                <w:lang w:eastAsia="en-SG"/>
              </w:rPr>
              <w:t>Member</w:t>
            </w:r>
          </w:p>
        </w:tc>
        <w:tc>
          <w:tcPr>
            <w:tcW w:w="2693" w:type="dxa"/>
            <w:vAlign w:val="bottom"/>
          </w:tcPr>
          <w:p w14:paraId="2EFB9276" w14:textId="77777777" w:rsidR="00EB0DA0" w:rsidRDefault="00EB0DA0" w:rsidP="002732A5">
            <w:pPr>
              <w:rPr>
                <w:color w:val="000000" w:themeColor="text1"/>
              </w:rPr>
            </w:pPr>
            <w:r w:rsidRPr="00531EF3">
              <w:rPr>
                <w:rFonts w:ascii="Calibri" w:eastAsia="Times New Roman" w:hAnsi="Calibri" w:cs="Times New Roman"/>
                <w:color w:val="000000"/>
                <w:lang w:eastAsia="en-SG"/>
              </w:rPr>
              <w:t>Mike McCormack</w:t>
            </w:r>
          </w:p>
        </w:tc>
        <w:tc>
          <w:tcPr>
            <w:tcW w:w="2268" w:type="dxa"/>
            <w:vAlign w:val="bottom"/>
          </w:tcPr>
          <w:p w14:paraId="042E8586"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7</w:t>
            </w:r>
          </w:p>
        </w:tc>
        <w:tc>
          <w:tcPr>
            <w:tcW w:w="1418" w:type="dxa"/>
            <w:vAlign w:val="bottom"/>
          </w:tcPr>
          <w:p w14:paraId="07C51231"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88%</w:t>
            </w:r>
          </w:p>
        </w:tc>
      </w:tr>
      <w:tr w:rsidR="00EB0DA0" w14:paraId="0A79140B" w14:textId="77777777" w:rsidTr="00D54526">
        <w:tc>
          <w:tcPr>
            <w:tcW w:w="562" w:type="dxa"/>
            <w:vAlign w:val="bottom"/>
          </w:tcPr>
          <w:p w14:paraId="706B5D72" w14:textId="77777777" w:rsidR="00EB0DA0" w:rsidRDefault="00EB0DA0" w:rsidP="002732A5">
            <w:pPr>
              <w:rPr>
                <w:color w:val="000000" w:themeColor="text1"/>
              </w:rPr>
            </w:pPr>
            <w:r w:rsidRPr="00531EF3">
              <w:rPr>
                <w:rFonts w:ascii="Calibri" w:eastAsia="Times New Roman" w:hAnsi="Calibri" w:cs="Times New Roman"/>
                <w:color w:val="000000"/>
                <w:lang w:eastAsia="en-SG"/>
              </w:rPr>
              <w:t>11</w:t>
            </w:r>
          </w:p>
        </w:tc>
        <w:tc>
          <w:tcPr>
            <w:tcW w:w="1985" w:type="dxa"/>
            <w:vAlign w:val="bottom"/>
          </w:tcPr>
          <w:p w14:paraId="61ECD686" w14:textId="77777777" w:rsidR="00EB0DA0" w:rsidRDefault="00EB0DA0" w:rsidP="002732A5">
            <w:pPr>
              <w:rPr>
                <w:color w:val="000000" w:themeColor="text1"/>
              </w:rPr>
            </w:pPr>
            <w:r w:rsidRPr="00531EF3">
              <w:rPr>
                <w:rFonts w:ascii="Calibri" w:eastAsia="Times New Roman" w:hAnsi="Calibri" w:cs="Times New Roman"/>
                <w:color w:val="000000"/>
                <w:lang w:eastAsia="en-SG"/>
              </w:rPr>
              <w:t>Member</w:t>
            </w:r>
          </w:p>
        </w:tc>
        <w:tc>
          <w:tcPr>
            <w:tcW w:w="2693" w:type="dxa"/>
            <w:vAlign w:val="bottom"/>
          </w:tcPr>
          <w:p w14:paraId="55EEB31D" w14:textId="77777777" w:rsidR="00EB0DA0" w:rsidRDefault="00EB0DA0" w:rsidP="002732A5">
            <w:pPr>
              <w:rPr>
                <w:color w:val="000000" w:themeColor="text1"/>
              </w:rPr>
            </w:pPr>
            <w:proofErr w:type="spellStart"/>
            <w:r w:rsidRPr="00531EF3">
              <w:rPr>
                <w:rFonts w:ascii="Calibri" w:eastAsia="Times New Roman" w:hAnsi="Calibri" w:cs="Times New Roman"/>
                <w:color w:val="000000"/>
                <w:lang w:eastAsia="en-SG"/>
              </w:rPr>
              <w:t>Yasantha</w:t>
            </w:r>
            <w:proofErr w:type="spellEnd"/>
            <w:r w:rsidRPr="00531EF3">
              <w:rPr>
                <w:rFonts w:ascii="Calibri" w:eastAsia="Times New Roman" w:hAnsi="Calibri" w:cs="Times New Roman"/>
                <w:color w:val="000000"/>
                <w:lang w:eastAsia="en-SG"/>
              </w:rPr>
              <w:t xml:space="preserve"> </w:t>
            </w:r>
            <w:proofErr w:type="spellStart"/>
            <w:r w:rsidRPr="00531EF3">
              <w:rPr>
                <w:rFonts w:ascii="Calibri" w:eastAsia="Times New Roman" w:hAnsi="Calibri" w:cs="Times New Roman"/>
                <w:color w:val="000000"/>
                <w:lang w:eastAsia="en-SG"/>
              </w:rPr>
              <w:t>Pathirana</w:t>
            </w:r>
            <w:proofErr w:type="spellEnd"/>
          </w:p>
        </w:tc>
        <w:tc>
          <w:tcPr>
            <w:tcW w:w="2268" w:type="dxa"/>
            <w:vAlign w:val="bottom"/>
          </w:tcPr>
          <w:p w14:paraId="415A309C"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7</w:t>
            </w:r>
          </w:p>
        </w:tc>
        <w:tc>
          <w:tcPr>
            <w:tcW w:w="1418" w:type="dxa"/>
            <w:vAlign w:val="bottom"/>
          </w:tcPr>
          <w:p w14:paraId="3C0798AE" w14:textId="77777777" w:rsidR="00EB0DA0" w:rsidRDefault="00EB0DA0" w:rsidP="002732A5">
            <w:pPr>
              <w:jc w:val="center"/>
              <w:rPr>
                <w:color w:val="000000" w:themeColor="text1"/>
              </w:rPr>
            </w:pPr>
            <w:r w:rsidRPr="00531EF3">
              <w:rPr>
                <w:rFonts w:ascii="Calibri" w:eastAsia="Times New Roman" w:hAnsi="Calibri" w:cs="Times New Roman"/>
                <w:color w:val="000000"/>
                <w:lang w:eastAsia="en-SG"/>
              </w:rPr>
              <w:t>88%</w:t>
            </w:r>
          </w:p>
        </w:tc>
      </w:tr>
      <w:tr w:rsidR="00EB0DA0" w14:paraId="181CD375" w14:textId="77777777" w:rsidTr="00D54526">
        <w:tc>
          <w:tcPr>
            <w:tcW w:w="562" w:type="dxa"/>
            <w:vAlign w:val="bottom"/>
          </w:tcPr>
          <w:p w14:paraId="6202B2C0" w14:textId="77777777" w:rsidR="00EB0DA0" w:rsidRDefault="00EB0DA0" w:rsidP="002732A5">
            <w:pPr>
              <w:rPr>
                <w:color w:val="000000" w:themeColor="text1"/>
              </w:rPr>
            </w:pPr>
            <w:r w:rsidRPr="00531EF3">
              <w:rPr>
                <w:rFonts w:ascii="Calibri" w:eastAsia="Times New Roman" w:hAnsi="Calibri" w:cs="Times New Roman"/>
                <w:color w:val="000000"/>
                <w:lang w:eastAsia="en-SG"/>
              </w:rPr>
              <w:t> </w:t>
            </w:r>
          </w:p>
        </w:tc>
        <w:tc>
          <w:tcPr>
            <w:tcW w:w="1985" w:type="dxa"/>
            <w:vAlign w:val="bottom"/>
          </w:tcPr>
          <w:p w14:paraId="1C9057E7" w14:textId="77777777" w:rsidR="00EB0DA0" w:rsidRDefault="00EB0DA0" w:rsidP="002732A5">
            <w:pPr>
              <w:rPr>
                <w:color w:val="000000" w:themeColor="text1"/>
              </w:rPr>
            </w:pPr>
            <w:r w:rsidRPr="00531EF3">
              <w:rPr>
                <w:rFonts w:ascii="Calibri" w:eastAsia="Times New Roman" w:hAnsi="Calibri" w:cs="Times New Roman"/>
                <w:color w:val="000000"/>
                <w:lang w:eastAsia="en-SG"/>
              </w:rPr>
              <w:t>Member</w:t>
            </w:r>
          </w:p>
        </w:tc>
        <w:tc>
          <w:tcPr>
            <w:tcW w:w="2693" w:type="dxa"/>
            <w:vAlign w:val="bottom"/>
          </w:tcPr>
          <w:p w14:paraId="6888FED3" w14:textId="77777777" w:rsidR="00EB0DA0" w:rsidRDefault="00EB0DA0" w:rsidP="002732A5">
            <w:pPr>
              <w:rPr>
                <w:color w:val="000000" w:themeColor="text1"/>
              </w:rPr>
            </w:pPr>
            <w:r w:rsidRPr="00531EF3">
              <w:rPr>
                <w:rFonts w:ascii="Calibri" w:eastAsia="Times New Roman" w:hAnsi="Calibri" w:cs="Times New Roman"/>
                <w:color w:val="000000"/>
                <w:lang w:eastAsia="en-SG"/>
              </w:rPr>
              <w:t>Vacant</w:t>
            </w:r>
          </w:p>
        </w:tc>
        <w:tc>
          <w:tcPr>
            <w:tcW w:w="2268" w:type="dxa"/>
            <w:vAlign w:val="bottom"/>
          </w:tcPr>
          <w:p w14:paraId="6AA4D08C" w14:textId="77777777" w:rsidR="00EB0DA0" w:rsidRDefault="00EB0DA0" w:rsidP="002732A5">
            <w:pPr>
              <w:jc w:val="center"/>
              <w:rPr>
                <w:color w:val="000000" w:themeColor="text1"/>
              </w:rPr>
            </w:pPr>
          </w:p>
        </w:tc>
        <w:tc>
          <w:tcPr>
            <w:tcW w:w="1418" w:type="dxa"/>
            <w:vAlign w:val="bottom"/>
          </w:tcPr>
          <w:p w14:paraId="4FE17A47" w14:textId="77777777" w:rsidR="00EB0DA0" w:rsidRDefault="00EB0DA0" w:rsidP="002732A5">
            <w:pPr>
              <w:jc w:val="center"/>
              <w:rPr>
                <w:color w:val="000000" w:themeColor="text1"/>
              </w:rPr>
            </w:pPr>
          </w:p>
        </w:tc>
      </w:tr>
      <w:tr w:rsidR="00EB0DA0" w14:paraId="6BA336F1" w14:textId="77777777" w:rsidTr="00D54526">
        <w:tc>
          <w:tcPr>
            <w:tcW w:w="562" w:type="dxa"/>
            <w:vAlign w:val="bottom"/>
          </w:tcPr>
          <w:p w14:paraId="24E8E4EE" w14:textId="77777777" w:rsidR="00EB0DA0" w:rsidRPr="00531EF3" w:rsidRDefault="00EB0DA0" w:rsidP="002732A5">
            <w:pPr>
              <w:rPr>
                <w:rFonts w:ascii="Calibri" w:eastAsia="Times New Roman" w:hAnsi="Calibri" w:cs="Times New Roman"/>
                <w:color w:val="000000"/>
                <w:lang w:eastAsia="en-SG"/>
              </w:rPr>
            </w:pPr>
            <w:r w:rsidRPr="00531EF3">
              <w:rPr>
                <w:rFonts w:ascii="Calibri" w:eastAsia="Times New Roman" w:hAnsi="Calibri" w:cs="Times New Roman"/>
                <w:color w:val="000000"/>
                <w:lang w:eastAsia="en-SG"/>
              </w:rPr>
              <w:t> </w:t>
            </w:r>
          </w:p>
        </w:tc>
        <w:tc>
          <w:tcPr>
            <w:tcW w:w="1985" w:type="dxa"/>
            <w:vAlign w:val="bottom"/>
          </w:tcPr>
          <w:p w14:paraId="15A3457F" w14:textId="77777777" w:rsidR="00EB0DA0" w:rsidRPr="00531EF3" w:rsidRDefault="00EB0DA0" w:rsidP="002732A5">
            <w:pPr>
              <w:rPr>
                <w:rFonts w:ascii="Calibri" w:eastAsia="Times New Roman" w:hAnsi="Calibri" w:cs="Times New Roman"/>
                <w:color w:val="000000"/>
                <w:lang w:eastAsia="en-SG"/>
              </w:rPr>
            </w:pPr>
            <w:r w:rsidRPr="00531EF3">
              <w:rPr>
                <w:rFonts w:ascii="Calibri" w:eastAsia="Times New Roman" w:hAnsi="Calibri" w:cs="Times New Roman"/>
                <w:color w:val="000000"/>
                <w:lang w:eastAsia="en-SG"/>
              </w:rPr>
              <w:t>Member</w:t>
            </w:r>
          </w:p>
        </w:tc>
        <w:tc>
          <w:tcPr>
            <w:tcW w:w="2693" w:type="dxa"/>
            <w:vAlign w:val="bottom"/>
          </w:tcPr>
          <w:p w14:paraId="33ADD41B" w14:textId="77777777" w:rsidR="00EB0DA0" w:rsidRPr="00531EF3" w:rsidRDefault="00EB0DA0" w:rsidP="002732A5">
            <w:pPr>
              <w:rPr>
                <w:rFonts w:ascii="Calibri" w:eastAsia="Times New Roman" w:hAnsi="Calibri" w:cs="Times New Roman"/>
                <w:color w:val="000000"/>
                <w:lang w:eastAsia="en-SG"/>
              </w:rPr>
            </w:pPr>
            <w:r w:rsidRPr="00531EF3">
              <w:rPr>
                <w:rFonts w:ascii="Calibri" w:eastAsia="Times New Roman" w:hAnsi="Calibri" w:cs="Times New Roman"/>
                <w:color w:val="000000"/>
                <w:lang w:eastAsia="en-SG"/>
              </w:rPr>
              <w:t>Vacant</w:t>
            </w:r>
          </w:p>
        </w:tc>
        <w:tc>
          <w:tcPr>
            <w:tcW w:w="2268" w:type="dxa"/>
            <w:vAlign w:val="bottom"/>
          </w:tcPr>
          <w:p w14:paraId="2EAEE7C7" w14:textId="77777777" w:rsidR="00EB0DA0" w:rsidRPr="00531EF3" w:rsidRDefault="00EB0DA0" w:rsidP="002732A5">
            <w:pPr>
              <w:jc w:val="center"/>
              <w:rPr>
                <w:rFonts w:ascii="Calibri" w:eastAsia="Times New Roman" w:hAnsi="Calibri" w:cs="Times New Roman"/>
                <w:color w:val="000000"/>
                <w:lang w:eastAsia="en-SG"/>
              </w:rPr>
            </w:pPr>
          </w:p>
        </w:tc>
        <w:tc>
          <w:tcPr>
            <w:tcW w:w="1418" w:type="dxa"/>
            <w:vAlign w:val="bottom"/>
          </w:tcPr>
          <w:p w14:paraId="06FE7A37" w14:textId="77777777" w:rsidR="00EB0DA0" w:rsidRPr="00531EF3" w:rsidRDefault="00EB0DA0" w:rsidP="002732A5">
            <w:pPr>
              <w:jc w:val="center"/>
              <w:rPr>
                <w:rFonts w:ascii="Calibri" w:eastAsia="Times New Roman" w:hAnsi="Calibri" w:cs="Times New Roman"/>
                <w:color w:val="000000"/>
                <w:lang w:eastAsia="en-SG"/>
              </w:rPr>
            </w:pPr>
          </w:p>
        </w:tc>
      </w:tr>
    </w:tbl>
    <w:p w14:paraId="6F7FA6C5" w14:textId="77777777" w:rsidR="00EB0DA0" w:rsidRDefault="00EB0DA0" w:rsidP="00EB0DA0">
      <w:pPr>
        <w:rPr>
          <w:color w:val="000000" w:themeColor="text1"/>
        </w:rPr>
      </w:pPr>
      <w:r>
        <w:rPr>
          <w:color w:val="000000" w:themeColor="text1"/>
        </w:rPr>
        <w:t>Remarks:  Vacancies 3 (2</w:t>
      </w:r>
      <w:r w:rsidRPr="007D5734">
        <w:rPr>
          <w:color w:val="000000" w:themeColor="text1"/>
          <w:vertAlign w:val="superscript"/>
        </w:rPr>
        <w:t>nd</w:t>
      </w:r>
      <w:r>
        <w:rPr>
          <w:color w:val="000000" w:themeColor="text1"/>
        </w:rPr>
        <w:t xml:space="preserve"> Vice-President; Committee Members 2)</w:t>
      </w:r>
    </w:p>
    <w:p w14:paraId="33390F16" w14:textId="0FF92A9A" w:rsidR="00EB0DA0" w:rsidRDefault="00EB0DA0">
      <w:r>
        <w:br w:type="page"/>
      </w:r>
    </w:p>
    <w:tbl>
      <w:tblPr>
        <w:tblW w:w="4522" w:type="dxa"/>
        <w:tblLook w:val="04A0" w:firstRow="1" w:lastRow="0" w:firstColumn="1" w:lastColumn="0" w:noHBand="0" w:noVBand="1"/>
      </w:tblPr>
      <w:tblGrid>
        <w:gridCol w:w="440"/>
        <w:gridCol w:w="2627"/>
        <w:gridCol w:w="708"/>
        <w:gridCol w:w="747"/>
      </w:tblGrid>
      <w:tr w:rsidR="00EB0DA0" w:rsidRPr="00771926" w14:paraId="4DB2943C" w14:textId="77777777" w:rsidTr="00EB0DA0">
        <w:trPr>
          <w:trHeight w:val="290"/>
        </w:trPr>
        <w:tc>
          <w:tcPr>
            <w:tcW w:w="45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418A8" w14:textId="77777777" w:rsidR="00EB0DA0" w:rsidRPr="00771926" w:rsidRDefault="00EB0DA0" w:rsidP="002732A5">
            <w:pPr>
              <w:spacing w:after="0" w:line="240" w:lineRule="auto"/>
              <w:jc w:val="center"/>
              <w:rPr>
                <w:rFonts w:ascii="Calibri" w:eastAsia="Times New Roman" w:hAnsi="Calibri" w:cs="Times New Roman"/>
                <w:b/>
                <w:color w:val="000000"/>
                <w:lang w:eastAsia="en-SG"/>
              </w:rPr>
            </w:pPr>
            <w:r>
              <w:rPr>
                <w:rFonts w:ascii="Calibri" w:eastAsia="Times New Roman" w:hAnsi="Calibri" w:cs="Times New Roman"/>
                <w:b/>
                <w:color w:val="000000"/>
                <w:lang w:eastAsia="en-SG"/>
              </w:rPr>
              <w:lastRenderedPageBreak/>
              <w:t>COMBINED ATTENDANCE</w:t>
            </w:r>
          </w:p>
        </w:tc>
      </w:tr>
      <w:tr w:rsidR="00EB0DA0" w:rsidRPr="00771926" w14:paraId="7F4C97A2"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6EDAC45" w14:textId="77777777" w:rsidR="00EB0DA0" w:rsidRPr="00771926" w:rsidRDefault="00EB0DA0" w:rsidP="002732A5">
            <w:pPr>
              <w:spacing w:after="0" w:line="240" w:lineRule="auto"/>
              <w:jc w:val="center"/>
              <w:rPr>
                <w:rFonts w:ascii="Calibri" w:eastAsia="Times New Roman" w:hAnsi="Calibri" w:cs="Times New Roman"/>
                <w:b/>
                <w:color w:val="000000"/>
                <w:lang w:eastAsia="en-SG"/>
              </w:rPr>
            </w:pPr>
            <w:r w:rsidRPr="00771926">
              <w:rPr>
                <w:rFonts w:ascii="Calibri" w:eastAsia="Times New Roman" w:hAnsi="Calibri" w:cs="Times New Roman"/>
                <w:b/>
                <w:color w:val="000000"/>
                <w:lang w:eastAsia="en-SG"/>
              </w:rPr>
              <w:t>#</w:t>
            </w:r>
          </w:p>
        </w:tc>
        <w:tc>
          <w:tcPr>
            <w:tcW w:w="2627" w:type="dxa"/>
            <w:tcBorders>
              <w:top w:val="nil"/>
              <w:left w:val="nil"/>
              <w:bottom w:val="single" w:sz="4" w:space="0" w:color="auto"/>
              <w:right w:val="single" w:sz="4" w:space="0" w:color="auto"/>
            </w:tcBorders>
            <w:shd w:val="clear" w:color="auto" w:fill="auto"/>
            <w:noWrap/>
            <w:vAlign w:val="bottom"/>
            <w:hideMark/>
          </w:tcPr>
          <w:p w14:paraId="76F6B12C" w14:textId="77777777" w:rsidR="00EB0DA0" w:rsidRPr="00771926" w:rsidRDefault="00EB0DA0" w:rsidP="002732A5">
            <w:pPr>
              <w:spacing w:after="0" w:line="240" w:lineRule="auto"/>
              <w:rPr>
                <w:rFonts w:ascii="Calibri" w:eastAsia="Times New Roman" w:hAnsi="Calibri" w:cs="Times New Roman"/>
                <w:b/>
                <w:color w:val="000000"/>
                <w:lang w:eastAsia="en-SG"/>
              </w:rPr>
            </w:pPr>
            <w:r w:rsidRPr="00771926">
              <w:rPr>
                <w:rFonts w:ascii="Calibri" w:eastAsia="Times New Roman" w:hAnsi="Calibri" w:cs="Times New Roman"/>
                <w:b/>
                <w:color w:val="000000"/>
                <w:lang w:eastAsia="en-SG"/>
              </w:rPr>
              <w:t>Name</w:t>
            </w:r>
          </w:p>
        </w:tc>
        <w:tc>
          <w:tcPr>
            <w:tcW w:w="708" w:type="dxa"/>
            <w:tcBorders>
              <w:top w:val="nil"/>
              <w:left w:val="nil"/>
              <w:bottom w:val="single" w:sz="4" w:space="0" w:color="auto"/>
              <w:right w:val="single" w:sz="4" w:space="0" w:color="auto"/>
            </w:tcBorders>
            <w:shd w:val="clear" w:color="auto" w:fill="auto"/>
            <w:noWrap/>
            <w:vAlign w:val="bottom"/>
            <w:hideMark/>
          </w:tcPr>
          <w:p w14:paraId="70F7EA94" w14:textId="77777777" w:rsidR="00EB0DA0" w:rsidRPr="00771926" w:rsidRDefault="00EB0DA0" w:rsidP="002732A5">
            <w:pPr>
              <w:spacing w:after="0" w:line="240" w:lineRule="auto"/>
              <w:rPr>
                <w:rFonts w:ascii="Calibri" w:eastAsia="Times New Roman" w:hAnsi="Calibri" w:cs="Times New Roman"/>
                <w:b/>
                <w:color w:val="000000"/>
                <w:lang w:eastAsia="en-SG"/>
              </w:rPr>
            </w:pPr>
            <w:r w:rsidRPr="00771926">
              <w:rPr>
                <w:rFonts w:ascii="Calibri" w:eastAsia="Times New Roman" w:hAnsi="Calibri" w:cs="Times New Roman"/>
                <w:b/>
                <w:color w:val="000000"/>
                <w:lang w:eastAsia="en-SG"/>
              </w:rPr>
              <w:t>%</w:t>
            </w:r>
          </w:p>
        </w:tc>
        <w:tc>
          <w:tcPr>
            <w:tcW w:w="747" w:type="dxa"/>
            <w:tcBorders>
              <w:top w:val="nil"/>
              <w:left w:val="nil"/>
              <w:bottom w:val="single" w:sz="4" w:space="0" w:color="auto"/>
              <w:right w:val="single" w:sz="4" w:space="0" w:color="auto"/>
            </w:tcBorders>
            <w:shd w:val="clear" w:color="auto" w:fill="auto"/>
            <w:noWrap/>
            <w:vAlign w:val="bottom"/>
            <w:hideMark/>
          </w:tcPr>
          <w:p w14:paraId="71EF2ADF" w14:textId="77777777" w:rsidR="00EB0DA0" w:rsidRPr="00771926" w:rsidRDefault="00EB0DA0" w:rsidP="002732A5">
            <w:pPr>
              <w:spacing w:after="0" w:line="240" w:lineRule="auto"/>
              <w:jc w:val="right"/>
              <w:rPr>
                <w:rFonts w:ascii="Calibri" w:eastAsia="Times New Roman" w:hAnsi="Calibri" w:cs="Times New Roman"/>
                <w:b/>
                <w:color w:val="000000"/>
                <w:lang w:eastAsia="en-SG"/>
              </w:rPr>
            </w:pPr>
            <w:proofErr w:type="spellStart"/>
            <w:r w:rsidRPr="00771926">
              <w:rPr>
                <w:rFonts w:ascii="Calibri" w:eastAsia="Times New Roman" w:hAnsi="Calibri" w:cs="Times New Roman"/>
                <w:b/>
                <w:color w:val="000000"/>
                <w:lang w:eastAsia="en-SG"/>
              </w:rPr>
              <w:t>Attd</w:t>
            </w:r>
            <w:proofErr w:type="spellEnd"/>
          </w:p>
        </w:tc>
      </w:tr>
      <w:tr w:rsidR="00EB0DA0" w:rsidRPr="00771926" w14:paraId="4FD09770"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8620DF9"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w:t>
            </w:r>
          </w:p>
        </w:tc>
        <w:tc>
          <w:tcPr>
            <w:tcW w:w="2627" w:type="dxa"/>
            <w:tcBorders>
              <w:top w:val="nil"/>
              <w:left w:val="nil"/>
              <w:bottom w:val="single" w:sz="4" w:space="0" w:color="auto"/>
              <w:right w:val="single" w:sz="4" w:space="0" w:color="auto"/>
            </w:tcBorders>
            <w:shd w:val="clear" w:color="auto" w:fill="auto"/>
            <w:noWrap/>
            <w:vAlign w:val="bottom"/>
            <w:hideMark/>
          </w:tcPr>
          <w:p w14:paraId="24BEE77E" w14:textId="7DD294E9"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Darrel Chua</w:t>
            </w:r>
            <w:r w:rsidR="00C86095">
              <w:rPr>
                <w:rFonts w:ascii="Calibri" w:eastAsia="Times New Roman" w:hAnsi="Calibri" w:cs="Times New Roman"/>
                <w:color w:val="000000"/>
                <w:lang w:eastAsia="en-SG"/>
              </w:rPr>
              <w:t xml:space="preserve"> Kim </w:t>
            </w:r>
            <w:proofErr w:type="spellStart"/>
            <w:r w:rsidR="00C86095">
              <w:rPr>
                <w:rFonts w:ascii="Calibri" w:eastAsia="Times New Roman" w:hAnsi="Calibri" w:cs="Times New Roman"/>
                <w:color w:val="000000"/>
                <w:lang w:eastAsia="en-SG"/>
              </w:rPr>
              <w:t>Seah</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4AC3A50A"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100%</w:t>
            </w:r>
          </w:p>
        </w:tc>
        <w:tc>
          <w:tcPr>
            <w:tcW w:w="747" w:type="dxa"/>
            <w:tcBorders>
              <w:top w:val="nil"/>
              <w:left w:val="nil"/>
              <w:bottom w:val="single" w:sz="4" w:space="0" w:color="auto"/>
              <w:right w:val="single" w:sz="4" w:space="0" w:color="auto"/>
            </w:tcBorders>
            <w:shd w:val="clear" w:color="auto" w:fill="auto"/>
            <w:noWrap/>
            <w:vAlign w:val="bottom"/>
            <w:hideMark/>
          </w:tcPr>
          <w:p w14:paraId="4E9F496C"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5/5</w:t>
            </w:r>
          </w:p>
        </w:tc>
      </w:tr>
      <w:tr w:rsidR="00EB0DA0" w:rsidRPr="00771926" w14:paraId="279E1BE7"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4E9069"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2</w:t>
            </w:r>
          </w:p>
        </w:tc>
        <w:tc>
          <w:tcPr>
            <w:tcW w:w="2627" w:type="dxa"/>
            <w:tcBorders>
              <w:top w:val="nil"/>
              <w:left w:val="nil"/>
              <w:bottom w:val="single" w:sz="4" w:space="0" w:color="auto"/>
              <w:right w:val="single" w:sz="4" w:space="0" w:color="auto"/>
            </w:tcBorders>
            <w:shd w:val="clear" w:color="auto" w:fill="auto"/>
            <w:noWrap/>
            <w:vAlign w:val="bottom"/>
            <w:hideMark/>
          </w:tcPr>
          <w:p w14:paraId="3106D520"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Lim </w:t>
            </w:r>
            <w:proofErr w:type="spellStart"/>
            <w:r w:rsidRPr="00771926">
              <w:rPr>
                <w:rFonts w:ascii="Calibri" w:eastAsia="Times New Roman" w:hAnsi="Calibri" w:cs="Times New Roman"/>
                <w:color w:val="000000"/>
                <w:lang w:eastAsia="en-SG"/>
              </w:rPr>
              <w:t>Yeow</w:t>
            </w:r>
            <w:proofErr w:type="spellEnd"/>
            <w:r w:rsidRPr="00771926">
              <w:rPr>
                <w:rFonts w:ascii="Calibri" w:eastAsia="Times New Roman" w:hAnsi="Calibri" w:cs="Times New Roman"/>
                <w:color w:val="000000"/>
                <w:lang w:eastAsia="en-SG"/>
              </w:rPr>
              <w:t xml:space="preserve"> </w:t>
            </w:r>
            <w:proofErr w:type="spellStart"/>
            <w:r w:rsidRPr="00771926">
              <w:rPr>
                <w:rFonts w:ascii="Calibri" w:eastAsia="Times New Roman" w:hAnsi="Calibri" w:cs="Times New Roman"/>
                <w:color w:val="000000"/>
                <w:lang w:eastAsia="en-SG"/>
              </w:rPr>
              <w:t>Khee</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6E2B0351"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100%</w:t>
            </w:r>
          </w:p>
        </w:tc>
        <w:tc>
          <w:tcPr>
            <w:tcW w:w="747" w:type="dxa"/>
            <w:tcBorders>
              <w:top w:val="nil"/>
              <w:left w:val="nil"/>
              <w:bottom w:val="single" w:sz="4" w:space="0" w:color="auto"/>
              <w:right w:val="single" w:sz="4" w:space="0" w:color="auto"/>
            </w:tcBorders>
            <w:shd w:val="clear" w:color="auto" w:fill="auto"/>
            <w:noWrap/>
            <w:vAlign w:val="bottom"/>
            <w:hideMark/>
          </w:tcPr>
          <w:p w14:paraId="032B1A57"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13/13</w:t>
            </w:r>
          </w:p>
        </w:tc>
      </w:tr>
      <w:tr w:rsidR="00EB0DA0" w:rsidRPr="00771926" w14:paraId="18EB1D85"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7A12B68"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3</w:t>
            </w:r>
          </w:p>
        </w:tc>
        <w:tc>
          <w:tcPr>
            <w:tcW w:w="2627" w:type="dxa"/>
            <w:tcBorders>
              <w:top w:val="nil"/>
              <w:left w:val="nil"/>
              <w:bottom w:val="single" w:sz="4" w:space="0" w:color="auto"/>
              <w:right w:val="single" w:sz="4" w:space="0" w:color="auto"/>
            </w:tcBorders>
            <w:shd w:val="clear" w:color="auto" w:fill="auto"/>
            <w:noWrap/>
            <w:vAlign w:val="bottom"/>
            <w:hideMark/>
          </w:tcPr>
          <w:p w14:paraId="7D0B385A" w14:textId="77777777" w:rsidR="00EB0DA0" w:rsidRPr="00771926" w:rsidRDefault="00EB0DA0" w:rsidP="002732A5">
            <w:pPr>
              <w:spacing w:after="0" w:line="240" w:lineRule="auto"/>
              <w:rPr>
                <w:rFonts w:ascii="Calibri" w:eastAsia="Times New Roman" w:hAnsi="Calibri" w:cs="Times New Roman"/>
                <w:color w:val="000000"/>
                <w:lang w:eastAsia="en-SG"/>
              </w:rPr>
            </w:pPr>
            <w:proofErr w:type="spellStart"/>
            <w:r w:rsidRPr="00771926">
              <w:rPr>
                <w:rFonts w:ascii="Calibri" w:eastAsia="Times New Roman" w:hAnsi="Calibri" w:cs="Times New Roman"/>
                <w:color w:val="000000"/>
                <w:lang w:eastAsia="en-SG"/>
              </w:rPr>
              <w:t>Toh</w:t>
            </w:r>
            <w:proofErr w:type="spellEnd"/>
            <w:r w:rsidRPr="00771926">
              <w:rPr>
                <w:rFonts w:ascii="Calibri" w:eastAsia="Times New Roman" w:hAnsi="Calibri" w:cs="Times New Roman"/>
                <w:color w:val="000000"/>
                <w:lang w:eastAsia="en-SG"/>
              </w:rPr>
              <w:t xml:space="preserve"> </w:t>
            </w:r>
            <w:proofErr w:type="spellStart"/>
            <w:r w:rsidRPr="00771926">
              <w:rPr>
                <w:rFonts w:ascii="Calibri" w:eastAsia="Times New Roman" w:hAnsi="Calibri" w:cs="Times New Roman"/>
                <w:color w:val="000000"/>
                <w:lang w:eastAsia="en-SG"/>
              </w:rPr>
              <w:t>Mun</w:t>
            </w:r>
            <w:proofErr w:type="spellEnd"/>
            <w:r w:rsidRPr="00771926">
              <w:rPr>
                <w:rFonts w:ascii="Calibri" w:eastAsia="Times New Roman" w:hAnsi="Calibri" w:cs="Times New Roman"/>
                <w:color w:val="000000"/>
                <w:lang w:eastAsia="en-SG"/>
              </w:rPr>
              <w:t xml:space="preserve"> </w:t>
            </w:r>
            <w:proofErr w:type="spellStart"/>
            <w:r w:rsidRPr="00771926">
              <w:rPr>
                <w:rFonts w:ascii="Calibri" w:eastAsia="Times New Roman" w:hAnsi="Calibri" w:cs="Times New Roman"/>
                <w:color w:val="000000"/>
                <w:lang w:eastAsia="en-SG"/>
              </w:rPr>
              <w:t>Wah</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327DD366"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100%</w:t>
            </w:r>
          </w:p>
        </w:tc>
        <w:tc>
          <w:tcPr>
            <w:tcW w:w="747" w:type="dxa"/>
            <w:tcBorders>
              <w:top w:val="nil"/>
              <w:left w:val="nil"/>
              <w:bottom w:val="single" w:sz="4" w:space="0" w:color="auto"/>
              <w:right w:val="single" w:sz="4" w:space="0" w:color="auto"/>
            </w:tcBorders>
            <w:shd w:val="clear" w:color="auto" w:fill="auto"/>
            <w:noWrap/>
            <w:vAlign w:val="bottom"/>
            <w:hideMark/>
          </w:tcPr>
          <w:p w14:paraId="2023CFE4"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5/5</w:t>
            </w:r>
          </w:p>
        </w:tc>
      </w:tr>
      <w:tr w:rsidR="00EB0DA0" w:rsidRPr="00771926" w14:paraId="39D0DC1E"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D839EE"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4</w:t>
            </w:r>
          </w:p>
        </w:tc>
        <w:tc>
          <w:tcPr>
            <w:tcW w:w="2627" w:type="dxa"/>
            <w:tcBorders>
              <w:top w:val="nil"/>
              <w:left w:val="nil"/>
              <w:bottom w:val="single" w:sz="4" w:space="0" w:color="auto"/>
              <w:right w:val="single" w:sz="4" w:space="0" w:color="auto"/>
            </w:tcBorders>
            <w:shd w:val="clear" w:color="auto" w:fill="auto"/>
            <w:noWrap/>
            <w:vAlign w:val="bottom"/>
            <w:hideMark/>
          </w:tcPr>
          <w:p w14:paraId="1833254C"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Fong </w:t>
            </w:r>
            <w:proofErr w:type="spellStart"/>
            <w:r w:rsidRPr="00771926">
              <w:rPr>
                <w:rFonts w:ascii="Calibri" w:eastAsia="Times New Roman" w:hAnsi="Calibri" w:cs="Times New Roman"/>
                <w:color w:val="000000"/>
                <w:lang w:eastAsia="en-SG"/>
              </w:rPr>
              <w:t>Hoong</w:t>
            </w:r>
            <w:proofErr w:type="spellEnd"/>
            <w:r w:rsidRPr="00771926">
              <w:rPr>
                <w:rFonts w:ascii="Calibri" w:eastAsia="Times New Roman" w:hAnsi="Calibri" w:cs="Times New Roman"/>
                <w:color w:val="000000"/>
                <w:lang w:eastAsia="en-SG"/>
              </w:rPr>
              <w:t xml:space="preserve"> Goon</w:t>
            </w:r>
          </w:p>
        </w:tc>
        <w:tc>
          <w:tcPr>
            <w:tcW w:w="708" w:type="dxa"/>
            <w:tcBorders>
              <w:top w:val="nil"/>
              <w:left w:val="nil"/>
              <w:bottom w:val="single" w:sz="4" w:space="0" w:color="auto"/>
              <w:right w:val="single" w:sz="4" w:space="0" w:color="auto"/>
            </w:tcBorders>
            <w:shd w:val="clear" w:color="auto" w:fill="auto"/>
            <w:noWrap/>
            <w:vAlign w:val="bottom"/>
            <w:hideMark/>
          </w:tcPr>
          <w:p w14:paraId="7D2A932C"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88%</w:t>
            </w:r>
          </w:p>
        </w:tc>
        <w:tc>
          <w:tcPr>
            <w:tcW w:w="747" w:type="dxa"/>
            <w:tcBorders>
              <w:top w:val="nil"/>
              <w:left w:val="nil"/>
              <w:bottom w:val="single" w:sz="4" w:space="0" w:color="auto"/>
              <w:right w:val="single" w:sz="4" w:space="0" w:color="auto"/>
            </w:tcBorders>
            <w:shd w:val="clear" w:color="auto" w:fill="auto"/>
            <w:noWrap/>
            <w:vAlign w:val="bottom"/>
            <w:hideMark/>
          </w:tcPr>
          <w:p w14:paraId="655CF286"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7/8</w:t>
            </w:r>
          </w:p>
        </w:tc>
      </w:tr>
      <w:tr w:rsidR="00EB0DA0" w:rsidRPr="00771926" w14:paraId="45489FB8"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9931C8"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5</w:t>
            </w:r>
          </w:p>
        </w:tc>
        <w:tc>
          <w:tcPr>
            <w:tcW w:w="2627" w:type="dxa"/>
            <w:tcBorders>
              <w:top w:val="nil"/>
              <w:left w:val="nil"/>
              <w:bottom w:val="single" w:sz="4" w:space="0" w:color="auto"/>
              <w:right w:val="single" w:sz="4" w:space="0" w:color="auto"/>
            </w:tcBorders>
            <w:shd w:val="clear" w:color="auto" w:fill="auto"/>
            <w:noWrap/>
            <w:vAlign w:val="bottom"/>
            <w:hideMark/>
          </w:tcPr>
          <w:p w14:paraId="3C17990D"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Lim </w:t>
            </w:r>
            <w:proofErr w:type="spellStart"/>
            <w:r w:rsidRPr="00771926">
              <w:rPr>
                <w:rFonts w:ascii="Calibri" w:eastAsia="Times New Roman" w:hAnsi="Calibri" w:cs="Times New Roman"/>
                <w:color w:val="000000"/>
                <w:lang w:eastAsia="en-SG"/>
              </w:rPr>
              <w:t>Poh</w:t>
            </w:r>
            <w:proofErr w:type="spellEnd"/>
            <w:r w:rsidRPr="00771926">
              <w:rPr>
                <w:rFonts w:ascii="Calibri" w:eastAsia="Times New Roman" w:hAnsi="Calibri" w:cs="Times New Roman"/>
                <w:color w:val="000000"/>
                <w:lang w:eastAsia="en-SG"/>
              </w:rPr>
              <w:t xml:space="preserve"> Ghee</w:t>
            </w:r>
          </w:p>
        </w:tc>
        <w:tc>
          <w:tcPr>
            <w:tcW w:w="708" w:type="dxa"/>
            <w:tcBorders>
              <w:top w:val="nil"/>
              <w:left w:val="nil"/>
              <w:bottom w:val="single" w:sz="4" w:space="0" w:color="auto"/>
              <w:right w:val="single" w:sz="4" w:space="0" w:color="auto"/>
            </w:tcBorders>
            <w:shd w:val="clear" w:color="auto" w:fill="auto"/>
            <w:noWrap/>
            <w:vAlign w:val="bottom"/>
            <w:hideMark/>
          </w:tcPr>
          <w:p w14:paraId="705767EE"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88%</w:t>
            </w:r>
          </w:p>
        </w:tc>
        <w:tc>
          <w:tcPr>
            <w:tcW w:w="747" w:type="dxa"/>
            <w:tcBorders>
              <w:top w:val="nil"/>
              <w:left w:val="nil"/>
              <w:bottom w:val="single" w:sz="4" w:space="0" w:color="auto"/>
              <w:right w:val="single" w:sz="4" w:space="0" w:color="auto"/>
            </w:tcBorders>
            <w:shd w:val="clear" w:color="auto" w:fill="auto"/>
            <w:noWrap/>
            <w:vAlign w:val="bottom"/>
            <w:hideMark/>
          </w:tcPr>
          <w:p w14:paraId="643AF7FD"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7/8</w:t>
            </w:r>
          </w:p>
        </w:tc>
      </w:tr>
      <w:tr w:rsidR="00EB0DA0" w:rsidRPr="00771926" w14:paraId="14D14BAB"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242486"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6</w:t>
            </w:r>
          </w:p>
        </w:tc>
        <w:tc>
          <w:tcPr>
            <w:tcW w:w="2627" w:type="dxa"/>
            <w:tcBorders>
              <w:top w:val="nil"/>
              <w:left w:val="nil"/>
              <w:bottom w:val="single" w:sz="4" w:space="0" w:color="auto"/>
              <w:right w:val="single" w:sz="4" w:space="0" w:color="auto"/>
            </w:tcBorders>
            <w:shd w:val="clear" w:color="auto" w:fill="auto"/>
            <w:noWrap/>
            <w:vAlign w:val="bottom"/>
            <w:hideMark/>
          </w:tcPr>
          <w:p w14:paraId="1B99D185" w14:textId="77777777" w:rsidR="00EB0DA0" w:rsidRPr="00771926" w:rsidRDefault="00EB0DA0" w:rsidP="002732A5">
            <w:pPr>
              <w:spacing w:after="0" w:line="240" w:lineRule="auto"/>
              <w:rPr>
                <w:rFonts w:ascii="Calibri" w:eastAsia="Times New Roman" w:hAnsi="Calibri" w:cs="Times New Roman"/>
                <w:color w:val="000000"/>
                <w:lang w:eastAsia="en-SG"/>
              </w:rPr>
            </w:pPr>
            <w:proofErr w:type="spellStart"/>
            <w:r w:rsidRPr="00771926">
              <w:rPr>
                <w:rFonts w:ascii="Calibri" w:eastAsia="Times New Roman" w:hAnsi="Calibri" w:cs="Times New Roman"/>
                <w:color w:val="000000"/>
                <w:lang w:eastAsia="en-SG"/>
              </w:rPr>
              <w:t>Yasantha</w:t>
            </w:r>
            <w:proofErr w:type="spellEnd"/>
            <w:r w:rsidRPr="00771926">
              <w:rPr>
                <w:rFonts w:ascii="Calibri" w:eastAsia="Times New Roman" w:hAnsi="Calibri" w:cs="Times New Roman"/>
                <w:color w:val="000000"/>
                <w:lang w:eastAsia="en-SG"/>
              </w:rPr>
              <w:t xml:space="preserve"> </w:t>
            </w:r>
            <w:proofErr w:type="spellStart"/>
            <w:r w:rsidRPr="00771926">
              <w:rPr>
                <w:rFonts w:ascii="Calibri" w:eastAsia="Times New Roman" w:hAnsi="Calibri" w:cs="Times New Roman"/>
                <w:color w:val="000000"/>
                <w:lang w:eastAsia="en-SG"/>
              </w:rPr>
              <w:t>Pathirana</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77078E90"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88%</w:t>
            </w:r>
          </w:p>
        </w:tc>
        <w:tc>
          <w:tcPr>
            <w:tcW w:w="747" w:type="dxa"/>
            <w:tcBorders>
              <w:top w:val="nil"/>
              <w:left w:val="nil"/>
              <w:bottom w:val="single" w:sz="4" w:space="0" w:color="auto"/>
              <w:right w:val="single" w:sz="4" w:space="0" w:color="auto"/>
            </w:tcBorders>
            <w:shd w:val="clear" w:color="auto" w:fill="auto"/>
            <w:noWrap/>
            <w:vAlign w:val="bottom"/>
            <w:hideMark/>
          </w:tcPr>
          <w:p w14:paraId="77F533CE"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7/8</w:t>
            </w:r>
          </w:p>
        </w:tc>
      </w:tr>
      <w:tr w:rsidR="00EB0DA0" w:rsidRPr="00771926" w14:paraId="48FA7C6F"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C508CE7"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w:t>
            </w:r>
          </w:p>
        </w:tc>
        <w:tc>
          <w:tcPr>
            <w:tcW w:w="2627" w:type="dxa"/>
            <w:tcBorders>
              <w:top w:val="nil"/>
              <w:left w:val="nil"/>
              <w:bottom w:val="single" w:sz="4" w:space="0" w:color="auto"/>
              <w:right w:val="single" w:sz="4" w:space="0" w:color="auto"/>
            </w:tcBorders>
            <w:shd w:val="clear" w:color="auto" w:fill="auto"/>
            <w:noWrap/>
            <w:vAlign w:val="bottom"/>
            <w:hideMark/>
          </w:tcPr>
          <w:p w14:paraId="793A5314"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Alan Lim Soon </w:t>
            </w:r>
            <w:proofErr w:type="spellStart"/>
            <w:r w:rsidRPr="00771926">
              <w:rPr>
                <w:rFonts w:ascii="Calibri" w:eastAsia="Times New Roman" w:hAnsi="Calibri" w:cs="Times New Roman"/>
                <w:color w:val="000000"/>
                <w:lang w:eastAsia="en-SG"/>
              </w:rPr>
              <w:t>Heng</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4D922C50"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88%</w:t>
            </w:r>
          </w:p>
        </w:tc>
        <w:tc>
          <w:tcPr>
            <w:tcW w:w="747" w:type="dxa"/>
            <w:tcBorders>
              <w:top w:val="nil"/>
              <w:left w:val="nil"/>
              <w:bottom w:val="single" w:sz="4" w:space="0" w:color="auto"/>
              <w:right w:val="single" w:sz="4" w:space="0" w:color="auto"/>
            </w:tcBorders>
            <w:shd w:val="clear" w:color="auto" w:fill="auto"/>
            <w:noWrap/>
            <w:vAlign w:val="bottom"/>
            <w:hideMark/>
          </w:tcPr>
          <w:p w14:paraId="7BBAD140"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7/8</w:t>
            </w:r>
          </w:p>
        </w:tc>
      </w:tr>
      <w:tr w:rsidR="00EB0DA0" w:rsidRPr="00771926" w14:paraId="1EA7CD69"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C8495A6"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w:t>
            </w:r>
          </w:p>
        </w:tc>
        <w:tc>
          <w:tcPr>
            <w:tcW w:w="2627" w:type="dxa"/>
            <w:tcBorders>
              <w:top w:val="nil"/>
              <w:left w:val="nil"/>
              <w:bottom w:val="single" w:sz="4" w:space="0" w:color="auto"/>
              <w:right w:val="single" w:sz="4" w:space="0" w:color="auto"/>
            </w:tcBorders>
            <w:shd w:val="clear" w:color="auto" w:fill="auto"/>
            <w:noWrap/>
            <w:vAlign w:val="bottom"/>
            <w:hideMark/>
          </w:tcPr>
          <w:p w14:paraId="156DEDA7"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Mike </w:t>
            </w:r>
            <w:proofErr w:type="spellStart"/>
            <w:r w:rsidRPr="00771926">
              <w:rPr>
                <w:rFonts w:ascii="Calibri" w:eastAsia="Times New Roman" w:hAnsi="Calibri" w:cs="Times New Roman"/>
                <w:color w:val="000000"/>
                <w:lang w:eastAsia="en-SG"/>
              </w:rPr>
              <w:t>McComack</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3542EC2C"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85%</w:t>
            </w:r>
          </w:p>
        </w:tc>
        <w:tc>
          <w:tcPr>
            <w:tcW w:w="747" w:type="dxa"/>
            <w:tcBorders>
              <w:top w:val="nil"/>
              <w:left w:val="nil"/>
              <w:bottom w:val="single" w:sz="4" w:space="0" w:color="auto"/>
              <w:right w:val="single" w:sz="4" w:space="0" w:color="auto"/>
            </w:tcBorders>
            <w:shd w:val="clear" w:color="auto" w:fill="auto"/>
            <w:noWrap/>
            <w:vAlign w:val="bottom"/>
            <w:hideMark/>
          </w:tcPr>
          <w:p w14:paraId="636B18EB"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11/13</w:t>
            </w:r>
          </w:p>
        </w:tc>
      </w:tr>
      <w:tr w:rsidR="00EB0DA0" w:rsidRPr="00771926" w14:paraId="458786C2"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7FE70C"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9</w:t>
            </w:r>
          </w:p>
        </w:tc>
        <w:tc>
          <w:tcPr>
            <w:tcW w:w="2627" w:type="dxa"/>
            <w:tcBorders>
              <w:top w:val="nil"/>
              <w:left w:val="nil"/>
              <w:bottom w:val="single" w:sz="4" w:space="0" w:color="auto"/>
              <w:right w:val="single" w:sz="4" w:space="0" w:color="auto"/>
            </w:tcBorders>
            <w:shd w:val="clear" w:color="auto" w:fill="auto"/>
            <w:noWrap/>
            <w:vAlign w:val="bottom"/>
            <w:hideMark/>
          </w:tcPr>
          <w:p w14:paraId="13CF9027"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William Goh</w:t>
            </w:r>
          </w:p>
        </w:tc>
        <w:tc>
          <w:tcPr>
            <w:tcW w:w="708" w:type="dxa"/>
            <w:tcBorders>
              <w:top w:val="nil"/>
              <w:left w:val="nil"/>
              <w:bottom w:val="single" w:sz="4" w:space="0" w:color="auto"/>
              <w:right w:val="single" w:sz="4" w:space="0" w:color="auto"/>
            </w:tcBorders>
            <w:shd w:val="clear" w:color="auto" w:fill="auto"/>
            <w:noWrap/>
            <w:vAlign w:val="bottom"/>
            <w:hideMark/>
          </w:tcPr>
          <w:p w14:paraId="1CD9E503"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80%</w:t>
            </w:r>
          </w:p>
        </w:tc>
        <w:tc>
          <w:tcPr>
            <w:tcW w:w="747" w:type="dxa"/>
            <w:tcBorders>
              <w:top w:val="nil"/>
              <w:left w:val="nil"/>
              <w:bottom w:val="single" w:sz="4" w:space="0" w:color="auto"/>
              <w:right w:val="single" w:sz="4" w:space="0" w:color="auto"/>
            </w:tcBorders>
            <w:shd w:val="clear" w:color="auto" w:fill="auto"/>
            <w:noWrap/>
            <w:vAlign w:val="bottom"/>
            <w:hideMark/>
          </w:tcPr>
          <w:p w14:paraId="6E336A72"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4/5</w:t>
            </w:r>
          </w:p>
        </w:tc>
      </w:tr>
      <w:tr w:rsidR="00EB0DA0" w:rsidRPr="00771926" w14:paraId="428D0F00"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B499751"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10</w:t>
            </w:r>
          </w:p>
        </w:tc>
        <w:tc>
          <w:tcPr>
            <w:tcW w:w="2627" w:type="dxa"/>
            <w:tcBorders>
              <w:top w:val="nil"/>
              <w:left w:val="nil"/>
              <w:bottom w:val="single" w:sz="4" w:space="0" w:color="auto"/>
              <w:right w:val="single" w:sz="4" w:space="0" w:color="auto"/>
            </w:tcBorders>
            <w:shd w:val="clear" w:color="auto" w:fill="auto"/>
            <w:noWrap/>
            <w:vAlign w:val="bottom"/>
            <w:hideMark/>
          </w:tcPr>
          <w:p w14:paraId="513EEC45"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Kelvin Ong Chin Peng</w:t>
            </w:r>
          </w:p>
        </w:tc>
        <w:tc>
          <w:tcPr>
            <w:tcW w:w="708" w:type="dxa"/>
            <w:tcBorders>
              <w:top w:val="nil"/>
              <w:left w:val="nil"/>
              <w:bottom w:val="single" w:sz="4" w:space="0" w:color="auto"/>
              <w:right w:val="single" w:sz="4" w:space="0" w:color="auto"/>
            </w:tcBorders>
            <w:shd w:val="clear" w:color="auto" w:fill="auto"/>
            <w:noWrap/>
            <w:vAlign w:val="bottom"/>
            <w:hideMark/>
          </w:tcPr>
          <w:p w14:paraId="75FAF7FE"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77%</w:t>
            </w:r>
          </w:p>
        </w:tc>
        <w:tc>
          <w:tcPr>
            <w:tcW w:w="747" w:type="dxa"/>
            <w:tcBorders>
              <w:top w:val="nil"/>
              <w:left w:val="nil"/>
              <w:bottom w:val="single" w:sz="4" w:space="0" w:color="auto"/>
              <w:right w:val="single" w:sz="4" w:space="0" w:color="auto"/>
            </w:tcBorders>
            <w:shd w:val="clear" w:color="auto" w:fill="auto"/>
            <w:noWrap/>
            <w:vAlign w:val="bottom"/>
            <w:hideMark/>
          </w:tcPr>
          <w:p w14:paraId="3808BED0"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10/13</w:t>
            </w:r>
          </w:p>
        </w:tc>
      </w:tr>
      <w:tr w:rsidR="00EB0DA0" w:rsidRPr="00771926" w14:paraId="087DB2DF"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88539E2"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11</w:t>
            </w:r>
          </w:p>
        </w:tc>
        <w:tc>
          <w:tcPr>
            <w:tcW w:w="2627" w:type="dxa"/>
            <w:tcBorders>
              <w:top w:val="nil"/>
              <w:left w:val="nil"/>
              <w:bottom w:val="single" w:sz="4" w:space="0" w:color="auto"/>
              <w:right w:val="single" w:sz="4" w:space="0" w:color="auto"/>
            </w:tcBorders>
            <w:shd w:val="clear" w:color="auto" w:fill="auto"/>
            <w:noWrap/>
            <w:vAlign w:val="bottom"/>
            <w:hideMark/>
          </w:tcPr>
          <w:p w14:paraId="6A0A667F"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Yong Kit </w:t>
            </w:r>
            <w:proofErr w:type="spellStart"/>
            <w:r w:rsidRPr="00771926">
              <w:rPr>
                <w:rFonts w:ascii="Calibri" w:eastAsia="Times New Roman" w:hAnsi="Calibri" w:cs="Times New Roman"/>
                <w:color w:val="000000"/>
                <w:lang w:eastAsia="en-SG"/>
              </w:rPr>
              <w:t>Meng</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2C0AF659"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75%</w:t>
            </w:r>
          </w:p>
        </w:tc>
        <w:tc>
          <w:tcPr>
            <w:tcW w:w="747" w:type="dxa"/>
            <w:tcBorders>
              <w:top w:val="nil"/>
              <w:left w:val="nil"/>
              <w:bottom w:val="single" w:sz="4" w:space="0" w:color="auto"/>
              <w:right w:val="single" w:sz="4" w:space="0" w:color="auto"/>
            </w:tcBorders>
            <w:shd w:val="clear" w:color="auto" w:fill="auto"/>
            <w:noWrap/>
            <w:vAlign w:val="bottom"/>
            <w:hideMark/>
          </w:tcPr>
          <w:p w14:paraId="3B997080"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6/8</w:t>
            </w:r>
          </w:p>
        </w:tc>
      </w:tr>
      <w:tr w:rsidR="00EB0DA0" w:rsidRPr="00771926" w14:paraId="4A186D61"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943DCB8"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12</w:t>
            </w:r>
          </w:p>
        </w:tc>
        <w:tc>
          <w:tcPr>
            <w:tcW w:w="2627" w:type="dxa"/>
            <w:tcBorders>
              <w:top w:val="nil"/>
              <w:left w:val="nil"/>
              <w:bottom w:val="single" w:sz="4" w:space="0" w:color="auto"/>
              <w:right w:val="single" w:sz="4" w:space="0" w:color="auto"/>
            </w:tcBorders>
            <w:shd w:val="clear" w:color="auto" w:fill="auto"/>
            <w:noWrap/>
            <w:vAlign w:val="bottom"/>
            <w:hideMark/>
          </w:tcPr>
          <w:p w14:paraId="1B77522B"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Leonidas Chua Chin Teck</w:t>
            </w:r>
          </w:p>
        </w:tc>
        <w:tc>
          <w:tcPr>
            <w:tcW w:w="708" w:type="dxa"/>
            <w:tcBorders>
              <w:top w:val="nil"/>
              <w:left w:val="nil"/>
              <w:bottom w:val="single" w:sz="4" w:space="0" w:color="auto"/>
              <w:right w:val="single" w:sz="4" w:space="0" w:color="auto"/>
            </w:tcBorders>
            <w:shd w:val="clear" w:color="auto" w:fill="auto"/>
            <w:noWrap/>
            <w:vAlign w:val="bottom"/>
            <w:hideMark/>
          </w:tcPr>
          <w:p w14:paraId="4B97EE7F"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69%</w:t>
            </w:r>
          </w:p>
        </w:tc>
        <w:tc>
          <w:tcPr>
            <w:tcW w:w="747" w:type="dxa"/>
            <w:tcBorders>
              <w:top w:val="nil"/>
              <w:left w:val="nil"/>
              <w:bottom w:val="single" w:sz="4" w:space="0" w:color="auto"/>
              <w:right w:val="single" w:sz="4" w:space="0" w:color="auto"/>
            </w:tcBorders>
            <w:shd w:val="clear" w:color="auto" w:fill="auto"/>
            <w:noWrap/>
            <w:vAlign w:val="bottom"/>
            <w:hideMark/>
          </w:tcPr>
          <w:p w14:paraId="1EA564CA"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9/13</w:t>
            </w:r>
          </w:p>
        </w:tc>
      </w:tr>
      <w:tr w:rsidR="00EB0DA0" w:rsidRPr="00771926" w14:paraId="25321A13"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28ED78"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13</w:t>
            </w:r>
          </w:p>
        </w:tc>
        <w:tc>
          <w:tcPr>
            <w:tcW w:w="2627" w:type="dxa"/>
            <w:tcBorders>
              <w:top w:val="nil"/>
              <w:left w:val="nil"/>
              <w:bottom w:val="single" w:sz="4" w:space="0" w:color="auto"/>
              <w:right w:val="single" w:sz="4" w:space="0" w:color="auto"/>
            </w:tcBorders>
            <w:shd w:val="clear" w:color="auto" w:fill="auto"/>
            <w:noWrap/>
            <w:vAlign w:val="bottom"/>
            <w:hideMark/>
          </w:tcPr>
          <w:p w14:paraId="0B2AD629"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David </w:t>
            </w:r>
            <w:proofErr w:type="spellStart"/>
            <w:r w:rsidRPr="00771926">
              <w:rPr>
                <w:rFonts w:ascii="Calibri" w:eastAsia="Times New Roman" w:hAnsi="Calibri" w:cs="Times New Roman"/>
                <w:color w:val="000000"/>
                <w:lang w:eastAsia="en-SG"/>
              </w:rPr>
              <w:t>Teo</w:t>
            </w:r>
            <w:proofErr w:type="spellEnd"/>
            <w:r w:rsidRPr="00771926">
              <w:rPr>
                <w:rFonts w:ascii="Calibri" w:eastAsia="Times New Roman" w:hAnsi="Calibri" w:cs="Times New Roman"/>
                <w:color w:val="000000"/>
                <w:lang w:eastAsia="en-SG"/>
              </w:rPr>
              <w:t xml:space="preserve"> Chee Seng</w:t>
            </w:r>
          </w:p>
        </w:tc>
        <w:tc>
          <w:tcPr>
            <w:tcW w:w="708" w:type="dxa"/>
            <w:tcBorders>
              <w:top w:val="nil"/>
              <w:left w:val="nil"/>
              <w:bottom w:val="single" w:sz="4" w:space="0" w:color="auto"/>
              <w:right w:val="single" w:sz="4" w:space="0" w:color="auto"/>
            </w:tcBorders>
            <w:shd w:val="clear" w:color="auto" w:fill="auto"/>
            <w:noWrap/>
            <w:vAlign w:val="bottom"/>
            <w:hideMark/>
          </w:tcPr>
          <w:p w14:paraId="056693E7"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63%</w:t>
            </w:r>
          </w:p>
        </w:tc>
        <w:tc>
          <w:tcPr>
            <w:tcW w:w="747" w:type="dxa"/>
            <w:tcBorders>
              <w:top w:val="nil"/>
              <w:left w:val="nil"/>
              <w:bottom w:val="single" w:sz="4" w:space="0" w:color="auto"/>
              <w:right w:val="single" w:sz="4" w:space="0" w:color="auto"/>
            </w:tcBorders>
            <w:shd w:val="clear" w:color="auto" w:fill="auto"/>
            <w:noWrap/>
            <w:vAlign w:val="bottom"/>
            <w:hideMark/>
          </w:tcPr>
          <w:p w14:paraId="4B44B073"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5/8</w:t>
            </w:r>
          </w:p>
        </w:tc>
      </w:tr>
      <w:tr w:rsidR="00EB0DA0" w:rsidRPr="00771926" w14:paraId="2D3C89BD"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1F0CC5"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14</w:t>
            </w:r>
          </w:p>
        </w:tc>
        <w:tc>
          <w:tcPr>
            <w:tcW w:w="2627" w:type="dxa"/>
            <w:tcBorders>
              <w:top w:val="nil"/>
              <w:left w:val="nil"/>
              <w:bottom w:val="single" w:sz="4" w:space="0" w:color="auto"/>
              <w:right w:val="single" w:sz="4" w:space="0" w:color="auto"/>
            </w:tcBorders>
            <w:shd w:val="clear" w:color="auto" w:fill="auto"/>
            <w:noWrap/>
            <w:vAlign w:val="bottom"/>
            <w:hideMark/>
          </w:tcPr>
          <w:p w14:paraId="58398814"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Lim Chui Ping</w:t>
            </w:r>
          </w:p>
        </w:tc>
        <w:tc>
          <w:tcPr>
            <w:tcW w:w="708" w:type="dxa"/>
            <w:tcBorders>
              <w:top w:val="nil"/>
              <w:left w:val="nil"/>
              <w:bottom w:val="single" w:sz="4" w:space="0" w:color="auto"/>
              <w:right w:val="single" w:sz="4" w:space="0" w:color="auto"/>
            </w:tcBorders>
            <w:shd w:val="clear" w:color="auto" w:fill="auto"/>
            <w:noWrap/>
            <w:vAlign w:val="bottom"/>
            <w:hideMark/>
          </w:tcPr>
          <w:p w14:paraId="32264F0B"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60%</w:t>
            </w:r>
          </w:p>
        </w:tc>
        <w:tc>
          <w:tcPr>
            <w:tcW w:w="747" w:type="dxa"/>
            <w:tcBorders>
              <w:top w:val="nil"/>
              <w:left w:val="nil"/>
              <w:bottom w:val="single" w:sz="4" w:space="0" w:color="auto"/>
              <w:right w:val="single" w:sz="4" w:space="0" w:color="auto"/>
            </w:tcBorders>
            <w:shd w:val="clear" w:color="auto" w:fill="auto"/>
            <w:noWrap/>
            <w:vAlign w:val="bottom"/>
            <w:hideMark/>
          </w:tcPr>
          <w:p w14:paraId="02B3226E"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3/5</w:t>
            </w:r>
          </w:p>
        </w:tc>
      </w:tr>
      <w:tr w:rsidR="00EB0DA0" w:rsidRPr="00771926" w14:paraId="23958B71"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67CDED9"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15</w:t>
            </w:r>
          </w:p>
        </w:tc>
        <w:tc>
          <w:tcPr>
            <w:tcW w:w="2627" w:type="dxa"/>
            <w:tcBorders>
              <w:top w:val="nil"/>
              <w:left w:val="nil"/>
              <w:bottom w:val="single" w:sz="4" w:space="0" w:color="auto"/>
              <w:right w:val="single" w:sz="4" w:space="0" w:color="auto"/>
            </w:tcBorders>
            <w:shd w:val="clear" w:color="auto" w:fill="auto"/>
            <w:noWrap/>
            <w:vAlign w:val="bottom"/>
            <w:hideMark/>
          </w:tcPr>
          <w:p w14:paraId="7F7DE460"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Mike Daniel</w:t>
            </w:r>
          </w:p>
        </w:tc>
        <w:tc>
          <w:tcPr>
            <w:tcW w:w="708" w:type="dxa"/>
            <w:tcBorders>
              <w:top w:val="nil"/>
              <w:left w:val="nil"/>
              <w:bottom w:val="single" w:sz="4" w:space="0" w:color="auto"/>
              <w:right w:val="single" w:sz="4" w:space="0" w:color="auto"/>
            </w:tcBorders>
            <w:shd w:val="clear" w:color="auto" w:fill="auto"/>
            <w:noWrap/>
            <w:vAlign w:val="bottom"/>
            <w:hideMark/>
          </w:tcPr>
          <w:p w14:paraId="1BAF23E6"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54%</w:t>
            </w:r>
          </w:p>
        </w:tc>
        <w:tc>
          <w:tcPr>
            <w:tcW w:w="747" w:type="dxa"/>
            <w:tcBorders>
              <w:top w:val="nil"/>
              <w:left w:val="nil"/>
              <w:bottom w:val="single" w:sz="4" w:space="0" w:color="auto"/>
              <w:right w:val="single" w:sz="4" w:space="0" w:color="auto"/>
            </w:tcBorders>
            <w:shd w:val="clear" w:color="auto" w:fill="auto"/>
            <w:noWrap/>
            <w:vAlign w:val="bottom"/>
            <w:hideMark/>
          </w:tcPr>
          <w:p w14:paraId="2900ED1F"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7/13</w:t>
            </w:r>
          </w:p>
        </w:tc>
      </w:tr>
      <w:tr w:rsidR="00EB0DA0" w:rsidRPr="00771926" w14:paraId="5AB6B1E3"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B1324F9"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16</w:t>
            </w:r>
          </w:p>
        </w:tc>
        <w:tc>
          <w:tcPr>
            <w:tcW w:w="2627" w:type="dxa"/>
            <w:tcBorders>
              <w:top w:val="nil"/>
              <w:left w:val="nil"/>
              <w:bottom w:val="single" w:sz="4" w:space="0" w:color="auto"/>
              <w:right w:val="single" w:sz="4" w:space="0" w:color="auto"/>
            </w:tcBorders>
            <w:shd w:val="clear" w:color="auto" w:fill="auto"/>
            <w:noWrap/>
            <w:vAlign w:val="bottom"/>
            <w:hideMark/>
          </w:tcPr>
          <w:p w14:paraId="687E43C4"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Jonathan Chan</w:t>
            </w:r>
          </w:p>
        </w:tc>
        <w:tc>
          <w:tcPr>
            <w:tcW w:w="708" w:type="dxa"/>
            <w:tcBorders>
              <w:top w:val="nil"/>
              <w:left w:val="nil"/>
              <w:bottom w:val="single" w:sz="4" w:space="0" w:color="auto"/>
              <w:right w:val="single" w:sz="4" w:space="0" w:color="auto"/>
            </w:tcBorders>
            <w:shd w:val="clear" w:color="auto" w:fill="auto"/>
            <w:noWrap/>
            <w:vAlign w:val="bottom"/>
            <w:hideMark/>
          </w:tcPr>
          <w:p w14:paraId="4EFA91D7"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20%</w:t>
            </w:r>
          </w:p>
        </w:tc>
        <w:tc>
          <w:tcPr>
            <w:tcW w:w="747" w:type="dxa"/>
            <w:tcBorders>
              <w:top w:val="nil"/>
              <w:left w:val="nil"/>
              <w:bottom w:val="single" w:sz="4" w:space="0" w:color="auto"/>
              <w:right w:val="single" w:sz="4" w:space="0" w:color="auto"/>
            </w:tcBorders>
            <w:shd w:val="clear" w:color="auto" w:fill="auto"/>
            <w:noWrap/>
            <w:vAlign w:val="bottom"/>
            <w:hideMark/>
          </w:tcPr>
          <w:p w14:paraId="7DB9C490"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1/5</w:t>
            </w:r>
          </w:p>
        </w:tc>
      </w:tr>
      <w:tr w:rsidR="00EB0DA0" w:rsidRPr="00771926" w14:paraId="7F8A70D4"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DD328C2"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17</w:t>
            </w:r>
          </w:p>
        </w:tc>
        <w:tc>
          <w:tcPr>
            <w:tcW w:w="2627" w:type="dxa"/>
            <w:tcBorders>
              <w:top w:val="nil"/>
              <w:left w:val="nil"/>
              <w:bottom w:val="single" w:sz="4" w:space="0" w:color="auto"/>
              <w:right w:val="single" w:sz="4" w:space="0" w:color="auto"/>
            </w:tcBorders>
            <w:shd w:val="clear" w:color="auto" w:fill="auto"/>
            <w:noWrap/>
            <w:vAlign w:val="bottom"/>
            <w:hideMark/>
          </w:tcPr>
          <w:p w14:paraId="18CF6568" w14:textId="77777777" w:rsidR="00EB0DA0" w:rsidRPr="00771926" w:rsidRDefault="00EB0DA0" w:rsidP="002732A5">
            <w:pPr>
              <w:spacing w:after="0" w:line="240" w:lineRule="auto"/>
              <w:rPr>
                <w:rFonts w:ascii="Calibri" w:eastAsia="Times New Roman" w:hAnsi="Calibri" w:cs="Times New Roman"/>
                <w:color w:val="000000"/>
                <w:lang w:eastAsia="en-SG"/>
              </w:rPr>
            </w:pPr>
            <w:proofErr w:type="spellStart"/>
            <w:r w:rsidRPr="00771926">
              <w:rPr>
                <w:rFonts w:ascii="Calibri" w:eastAsia="Times New Roman" w:hAnsi="Calibri" w:cs="Times New Roman"/>
                <w:color w:val="000000"/>
                <w:lang w:eastAsia="en-SG"/>
              </w:rPr>
              <w:t>Cai</w:t>
            </w:r>
            <w:proofErr w:type="spellEnd"/>
            <w:r w:rsidRPr="00771926">
              <w:rPr>
                <w:rFonts w:ascii="Calibri" w:eastAsia="Times New Roman" w:hAnsi="Calibri" w:cs="Times New Roman"/>
                <w:color w:val="000000"/>
                <w:lang w:eastAsia="en-SG"/>
              </w:rPr>
              <w:t xml:space="preserve"> </w:t>
            </w:r>
            <w:proofErr w:type="spellStart"/>
            <w:r w:rsidRPr="00771926">
              <w:rPr>
                <w:rFonts w:ascii="Calibri" w:eastAsia="Times New Roman" w:hAnsi="Calibri" w:cs="Times New Roman"/>
                <w:color w:val="000000"/>
                <w:lang w:eastAsia="en-SG"/>
              </w:rPr>
              <w:t>Zhuo</w:t>
            </w:r>
            <w:proofErr w:type="spellEnd"/>
            <w:r w:rsidRPr="00771926">
              <w:rPr>
                <w:rFonts w:ascii="Calibri" w:eastAsia="Times New Roman" w:hAnsi="Calibri" w:cs="Times New Roman"/>
                <w:color w:val="000000"/>
                <w:lang w:eastAsia="en-SG"/>
              </w:rPr>
              <w:t xml:space="preserve"> Han</w:t>
            </w:r>
          </w:p>
        </w:tc>
        <w:tc>
          <w:tcPr>
            <w:tcW w:w="708" w:type="dxa"/>
            <w:tcBorders>
              <w:top w:val="nil"/>
              <w:left w:val="nil"/>
              <w:bottom w:val="single" w:sz="4" w:space="0" w:color="auto"/>
              <w:right w:val="single" w:sz="4" w:space="0" w:color="auto"/>
            </w:tcBorders>
            <w:shd w:val="clear" w:color="auto" w:fill="auto"/>
            <w:noWrap/>
            <w:vAlign w:val="bottom"/>
            <w:hideMark/>
          </w:tcPr>
          <w:p w14:paraId="677212D5"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0%</w:t>
            </w:r>
          </w:p>
        </w:tc>
        <w:tc>
          <w:tcPr>
            <w:tcW w:w="747" w:type="dxa"/>
            <w:tcBorders>
              <w:top w:val="nil"/>
              <w:left w:val="nil"/>
              <w:bottom w:val="single" w:sz="4" w:space="0" w:color="auto"/>
              <w:right w:val="single" w:sz="4" w:space="0" w:color="auto"/>
            </w:tcBorders>
            <w:shd w:val="clear" w:color="auto" w:fill="auto"/>
            <w:noWrap/>
            <w:vAlign w:val="bottom"/>
            <w:hideMark/>
          </w:tcPr>
          <w:p w14:paraId="1E495D3B"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0/5</w:t>
            </w:r>
          </w:p>
        </w:tc>
      </w:tr>
      <w:tr w:rsidR="00EB0DA0" w:rsidRPr="00771926" w14:paraId="4FE00BA3" w14:textId="77777777" w:rsidTr="00EB0DA0">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D177165" w14:textId="77777777" w:rsidR="00EB0DA0" w:rsidRPr="00771926" w:rsidRDefault="00EB0DA0" w:rsidP="002732A5">
            <w:pPr>
              <w:spacing w:after="0" w:line="240" w:lineRule="auto"/>
              <w:jc w:val="center"/>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18</w:t>
            </w:r>
          </w:p>
        </w:tc>
        <w:tc>
          <w:tcPr>
            <w:tcW w:w="2627" w:type="dxa"/>
            <w:tcBorders>
              <w:top w:val="nil"/>
              <w:left w:val="nil"/>
              <w:bottom w:val="single" w:sz="4" w:space="0" w:color="auto"/>
              <w:right w:val="single" w:sz="4" w:space="0" w:color="auto"/>
            </w:tcBorders>
            <w:shd w:val="clear" w:color="auto" w:fill="auto"/>
            <w:noWrap/>
            <w:vAlign w:val="bottom"/>
            <w:hideMark/>
          </w:tcPr>
          <w:p w14:paraId="07661D9D" w14:textId="77777777" w:rsidR="00EB0DA0" w:rsidRPr="00771926" w:rsidRDefault="00EB0DA0" w:rsidP="002732A5">
            <w:pPr>
              <w:spacing w:after="0" w:line="240" w:lineRule="auto"/>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 xml:space="preserve">Chen </w:t>
            </w:r>
            <w:proofErr w:type="spellStart"/>
            <w:r w:rsidRPr="00771926">
              <w:rPr>
                <w:rFonts w:ascii="Calibri" w:eastAsia="Times New Roman" w:hAnsi="Calibri" w:cs="Times New Roman"/>
                <w:color w:val="000000"/>
                <w:lang w:eastAsia="en-SG"/>
              </w:rPr>
              <w:t>Pai</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738AD57E"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0%</w:t>
            </w:r>
          </w:p>
        </w:tc>
        <w:tc>
          <w:tcPr>
            <w:tcW w:w="747" w:type="dxa"/>
            <w:tcBorders>
              <w:top w:val="nil"/>
              <w:left w:val="nil"/>
              <w:bottom w:val="single" w:sz="4" w:space="0" w:color="auto"/>
              <w:right w:val="single" w:sz="4" w:space="0" w:color="auto"/>
            </w:tcBorders>
            <w:shd w:val="clear" w:color="auto" w:fill="auto"/>
            <w:noWrap/>
            <w:vAlign w:val="bottom"/>
            <w:hideMark/>
          </w:tcPr>
          <w:p w14:paraId="302D2B3A" w14:textId="77777777" w:rsidR="00EB0DA0" w:rsidRPr="00771926" w:rsidRDefault="00EB0DA0" w:rsidP="002732A5">
            <w:pPr>
              <w:spacing w:after="0" w:line="240" w:lineRule="auto"/>
              <w:jc w:val="right"/>
              <w:rPr>
                <w:rFonts w:ascii="Calibri" w:eastAsia="Times New Roman" w:hAnsi="Calibri" w:cs="Times New Roman"/>
                <w:color w:val="000000"/>
                <w:lang w:eastAsia="en-SG"/>
              </w:rPr>
            </w:pPr>
            <w:r w:rsidRPr="00771926">
              <w:rPr>
                <w:rFonts w:ascii="Calibri" w:eastAsia="Times New Roman" w:hAnsi="Calibri" w:cs="Times New Roman"/>
                <w:color w:val="000000"/>
                <w:lang w:eastAsia="en-SG"/>
              </w:rPr>
              <w:t>0/5</w:t>
            </w:r>
          </w:p>
        </w:tc>
      </w:tr>
    </w:tbl>
    <w:p w14:paraId="57454E55" w14:textId="480FC089" w:rsidR="00EB0DA0" w:rsidRDefault="00EB0DA0" w:rsidP="00EB0DA0"/>
    <w:p w14:paraId="1F5A213C" w14:textId="77777777" w:rsidR="00EB0DA0" w:rsidRDefault="00EB0DA0">
      <w:r>
        <w:br w:type="page"/>
      </w:r>
    </w:p>
    <w:p w14:paraId="566A5370" w14:textId="77777777" w:rsidR="00EB0DA0" w:rsidRPr="00EB0DA0" w:rsidRDefault="00EB0DA0" w:rsidP="00EB0DA0"/>
    <w:p w14:paraId="36B4D753" w14:textId="74037EBF" w:rsidR="00A81B2B" w:rsidRDefault="00E74132" w:rsidP="002732A5">
      <w:pPr>
        <w:pStyle w:val="Heading1"/>
      </w:pPr>
      <w:r>
        <w:tab/>
      </w:r>
      <w:bookmarkStart w:id="3" w:name="_Toc114622385"/>
      <w:r w:rsidR="00EB0DA0">
        <w:t>ADVISORY COUNCIL</w:t>
      </w:r>
      <w:bookmarkEnd w:id="3"/>
    </w:p>
    <w:p w14:paraId="19833185" w14:textId="46F24546" w:rsidR="003655B7" w:rsidRPr="009B42BF" w:rsidRDefault="003655B7" w:rsidP="008E4581">
      <w:pPr>
        <w:rPr>
          <w:rFonts w:cs="Arial"/>
          <w:color w:val="000000" w:themeColor="text1"/>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3256"/>
        <w:gridCol w:w="1563"/>
        <w:gridCol w:w="3362"/>
      </w:tblGrid>
      <w:tr w:rsidR="00DA0A95" w:rsidRPr="009B42BF" w14:paraId="6013E991" w14:textId="77777777" w:rsidTr="000B5F62">
        <w:tc>
          <w:tcPr>
            <w:tcW w:w="1555" w:type="dxa"/>
          </w:tcPr>
          <w:p w14:paraId="590F7349" w14:textId="77777777" w:rsidR="008E4581" w:rsidRPr="000431A3" w:rsidRDefault="00565A1C">
            <w:pPr>
              <w:rPr>
                <w:rFonts w:cs="Arial"/>
                <w:b/>
                <w:bCs/>
                <w:color w:val="000000" w:themeColor="text1"/>
                <w:sz w:val="24"/>
                <w:szCs w:val="24"/>
              </w:rPr>
            </w:pPr>
            <w:r w:rsidRPr="000431A3">
              <w:rPr>
                <w:rFonts w:cs="Arial"/>
                <w:b/>
                <w:bCs/>
                <w:color w:val="000000" w:themeColor="text1"/>
                <w:sz w:val="24"/>
                <w:szCs w:val="24"/>
              </w:rPr>
              <w:t>CHAIRMAN</w:t>
            </w:r>
          </w:p>
        </w:tc>
        <w:tc>
          <w:tcPr>
            <w:tcW w:w="3256" w:type="dxa"/>
            <w:vAlign w:val="center"/>
          </w:tcPr>
          <w:p w14:paraId="40C6ABA9" w14:textId="77777777" w:rsidR="008E4581" w:rsidRPr="009B42BF" w:rsidRDefault="008E4581" w:rsidP="00565A1C">
            <w:pPr>
              <w:jc w:val="center"/>
              <w:rPr>
                <w:rFonts w:cs="Arial"/>
                <w:color w:val="000000" w:themeColor="text1"/>
                <w:sz w:val="24"/>
                <w:szCs w:val="24"/>
              </w:rPr>
            </w:pPr>
          </w:p>
        </w:tc>
        <w:tc>
          <w:tcPr>
            <w:tcW w:w="1563" w:type="dxa"/>
          </w:tcPr>
          <w:p w14:paraId="20B43AB4" w14:textId="03153A8C" w:rsidR="008E4581" w:rsidRPr="000431A3" w:rsidRDefault="004D1CCE">
            <w:pPr>
              <w:rPr>
                <w:rFonts w:cs="Arial"/>
                <w:b/>
                <w:bCs/>
                <w:color w:val="000000" w:themeColor="text1"/>
                <w:sz w:val="24"/>
                <w:szCs w:val="24"/>
              </w:rPr>
            </w:pPr>
            <w:r w:rsidRPr="000431A3">
              <w:rPr>
                <w:rFonts w:cs="Arial"/>
                <w:b/>
                <w:bCs/>
                <w:color w:val="000000" w:themeColor="text1"/>
                <w:sz w:val="24"/>
                <w:szCs w:val="24"/>
              </w:rPr>
              <w:t>MEMBER</w:t>
            </w:r>
          </w:p>
        </w:tc>
        <w:tc>
          <w:tcPr>
            <w:tcW w:w="3362" w:type="dxa"/>
            <w:vAlign w:val="center"/>
          </w:tcPr>
          <w:p w14:paraId="3D3CC9BB" w14:textId="77777777" w:rsidR="008E4581" w:rsidRPr="009B42BF" w:rsidRDefault="008E4581" w:rsidP="00565A1C">
            <w:pPr>
              <w:jc w:val="center"/>
              <w:rPr>
                <w:rFonts w:cs="Arial"/>
                <w:color w:val="000000" w:themeColor="text1"/>
                <w:sz w:val="24"/>
                <w:szCs w:val="24"/>
              </w:rPr>
            </w:pPr>
          </w:p>
        </w:tc>
      </w:tr>
      <w:tr w:rsidR="00DA0A95" w:rsidRPr="009B42BF" w14:paraId="060A6AEB" w14:textId="77777777" w:rsidTr="000B5F62">
        <w:trPr>
          <w:trHeight w:val="1714"/>
        </w:trPr>
        <w:tc>
          <w:tcPr>
            <w:tcW w:w="1555" w:type="dxa"/>
          </w:tcPr>
          <w:p w14:paraId="76F44952" w14:textId="77777777" w:rsidR="008E4581" w:rsidRPr="009B42BF" w:rsidRDefault="003577DC">
            <w:pPr>
              <w:rPr>
                <w:rFonts w:cs="Arial"/>
                <w:color w:val="000000" w:themeColor="text1"/>
                <w:sz w:val="24"/>
                <w:szCs w:val="24"/>
              </w:rPr>
            </w:pPr>
            <w:r w:rsidRPr="009B42BF">
              <w:rPr>
                <w:rFonts w:cs="Arial"/>
                <w:noProof/>
                <w:color w:val="000000" w:themeColor="text1"/>
                <w:sz w:val="24"/>
                <w:szCs w:val="24"/>
                <w:lang w:eastAsia="en-SG"/>
              </w:rPr>
              <w:drawing>
                <wp:inline distT="0" distB="0" distL="0" distR="0" wp14:anchorId="7D1A0C3C" wp14:editId="5FB9ABB0">
                  <wp:extent cx="816133" cy="1081377"/>
                  <wp:effectExtent l="0" t="0" r="3175" b="5080"/>
                  <wp:docPr id="326" name="Picture 326" descr="C:\Users\YK\AppData\Local\Microsoft\Windows\INetCacheContent.Word\LIM YEOW KH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AppData\Local\Microsoft\Windows\INetCacheContent.Word\LIM YEOW KHE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633" cy="1099264"/>
                          </a:xfrm>
                          <a:prstGeom prst="rect">
                            <a:avLst/>
                          </a:prstGeom>
                          <a:noFill/>
                          <a:ln>
                            <a:noFill/>
                          </a:ln>
                        </pic:spPr>
                      </pic:pic>
                    </a:graphicData>
                  </a:graphic>
                </wp:inline>
              </w:drawing>
            </w:r>
          </w:p>
        </w:tc>
        <w:tc>
          <w:tcPr>
            <w:tcW w:w="3256" w:type="dxa"/>
            <w:vAlign w:val="center"/>
          </w:tcPr>
          <w:p w14:paraId="14ADD357" w14:textId="77777777" w:rsidR="00565A1C" w:rsidRPr="009B42BF" w:rsidRDefault="00565A1C" w:rsidP="00245AA6">
            <w:pPr>
              <w:jc w:val="center"/>
              <w:rPr>
                <w:rFonts w:cs="Arial"/>
                <w:b/>
                <w:color w:val="000000" w:themeColor="text1"/>
                <w:sz w:val="24"/>
                <w:szCs w:val="24"/>
              </w:rPr>
            </w:pPr>
            <w:r w:rsidRPr="009B42BF">
              <w:rPr>
                <w:rFonts w:cs="Arial"/>
                <w:b/>
                <w:color w:val="000000" w:themeColor="text1"/>
                <w:sz w:val="24"/>
                <w:szCs w:val="24"/>
              </w:rPr>
              <w:t>LIM YEO</w:t>
            </w:r>
            <w:r w:rsidR="00E16026" w:rsidRPr="009B42BF">
              <w:rPr>
                <w:rFonts w:cs="Arial"/>
                <w:b/>
                <w:color w:val="000000" w:themeColor="text1"/>
                <w:sz w:val="24"/>
                <w:szCs w:val="24"/>
              </w:rPr>
              <w:t>W</w:t>
            </w:r>
            <w:r w:rsidRPr="009B42BF">
              <w:rPr>
                <w:rFonts w:cs="Arial"/>
                <w:b/>
                <w:color w:val="000000" w:themeColor="text1"/>
                <w:sz w:val="24"/>
                <w:szCs w:val="24"/>
              </w:rPr>
              <w:t xml:space="preserve"> KHEE</w:t>
            </w:r>
          </w:p>
          <w:p w14:paraId="6B917084" w14:textId="77777777" w:rsidR="00565A1C" w:rsidRPr="009B42BF" w:rsidRDefault="00565A1C" w:rsidP="00565A1C">
            <w:pPr>
              <w:jc w:val="center"/>
              <w:rPr>
                <w:rFonts w:cs="Arial"/>
                <w:color w:val="000000" w:themeColor="text1"/>
                <w:sz w:val="24"/>
                <w:szCs w:val="24"/>
              </w:rPr>
            </w:pPr>
            <w:r w:rsidRPr="009B42BF">
              <w:rPr>
                <w:rFonts w:cs="Arial"/>
                <w:color w:val="000000" w:themeColor="text1"/>
                <w:sz w:val="24"/>
                <w:szCs w:val="24"/>
              </w:rPr>
              <w:t>Managing Director</w:t>
            </w:r>
          </w:p>
          <w:p w14:paraId="38334C37" w14:textId="4307D86A" w:rsidR="00565A1C" w:rsidRPr="00245AA6" w:rsidRDefault="00565A1C" w:rsidP="00C50433">
            <w:pPr>
              <w:jc w:val="center"/>
              <w:rPr>
                <w:rFonts w:cs="Arial"/>
                <w:color w:val="000000" w:themeColor="text1"/>
              </w:rPr>
            </w:pPr>
            <w:r w:rsidRPr="00245AA6">
              <w:rPr>
                <w:rFonts w:cs="Arial"/>
                <w:color w:val="000000" w:themeColor="text1"/>
              </w:rPr>
              <w:t>LYK Aerospace (S) Pte Ltd</w:t>
            </w:r>
            <w:r w:rsidR="00C50433" w:rsidRPr="00245AA6">
              <w:rPr>
                <w:rFonts w:cs="Arial"/>
                <w:color w:val="000000" w:themeColor="text1"/>
              </w:rPr>
              <w:br/>
            </w:r>
            <w:r w:rsidRPr="00245AA6">
              <w:rPr>
                <w:rFonts w:cs="Arial"/>
                <w:i/>
                <w:color w:val="000000" w:themeColor="text1"/>
              </w:rPr>
              <w:t>President, Singapo</w:t>
            </w:r>
            <w:r w:rsidR="00AB28FE" w:rsidRPr="00245AA6">
              <w:rPr>
                <w:rFonts w:cs="Arial"/>
                <w:i/>
                <w:color w:val="000000" w:themeColor="text1"/>
              </w:rPr>
              <w:t>r</w:t>
            </w:r>
            <w:r w:rsidRPr="00245AA6">
              <w:rPr>
                <w:rFonts w:cs="Arial"/>
                <w:i/>
                <w:color w:val="000000" w:themeColor="text1"/>
              </w:rPr>
              <w:t>e Institute of Aerospace Engineers</w:t>
            </w:r>
          </w:p>
        </w:tc>
        <w:tc>
          <w:tcPr>
            <w:tcW w:w="1563" w:type="dxa"/>
          </w:tcPr>
          <w:p w14:paraId="22FF99AC" w14:textId="1326FC9F" w:rsidR="008E4581" w:rsidRPr="009B42BF" w:rsidRDefault="005144D9">
            <w:pPr>
              <w:rPr>
                <w:rFonts w:cs="Arial"/>
                <w:color w:val="000000" w:themeColor="text1"/>
                <w:sz w:val="24"/>
                <w:szCs w:val="24"/>
              </w:rPr>
            </w:pPr>
            <w:r>
              <w:rPr>
                <w:rFonts w:cs="Arial"/>
                <w:noProof/>
                <w:color w:val="000000" w:themeColor="text1"/>
                <w:sz w:val="24"/>
                <w:szCs w:val="24"/>
                <w:lang w:eastAsia="en-SG"/>
              </w:rPr>
              <w:drawing>
                <wp:inline distT="0" distB="0" distL="0" distR="0" wp14:anchorId="114C4B22" wp14:editId="41EF41BF">
                  <wp:extent cx="826936" cy="1033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3687" cy="1042109"/>
                          </a:xfrm>
                          <a:prstGeom prst="rect">
                            <a:avLst/>
                          </a:prstGeom>
                          <a:noFill/>
                        </pic:spPr>
                      </pic:pic>
                    </a:graphicData>
                  </a:graphic>
                </wp:inline>
              </w:drawing>
            </w:r>
          </w:p>
        </w:tc>
        <w:tc>
          <w:tcPr>
            <w:tcW w:w="3362" w:type="dxa"/>
            <w:vAlign w:val="center"/>
          </w:tcPr>
          <w:p w14:paraId="1F14AC81" w14:textId="77777777" w:rsidR="005144D9" w:rsidRPr="000B5F62" w:rsidRDefault="005144D9" w:rsidP="005144D9">
            <w:pPr>
              <w:jc w:val="center"/>
              <w:rPr>
                <w:rFonts w:cs="Arial"/>
                <w:b/>
                <w:bCs/>
                <w:color w:val="000000" w:themeColor="text1"/>
                <w:sz w:val="24"/>
                <w:szCs w:val="24"/>
              </w:rPr>
            </w:pPr>
            <w:r w:rsidRPr="000B5F62">
              <w:rPr>
                <w:rFonts w:cs="Arial"/>
                <w:b/>
                <w:bCs/>
                <w:color w:val="000000" w:themeColor="text1"/>
                <w:sz w:val="24"/>
                <w:szCs w:val="24"/>
              </w:rPr>
              <w:t>ER PROF CHEW YONG TIAN</w:t>
            </w:r>
          </w:p>
          <w:p w14:paraId="772A9904" w14:textId="77777777" w:rsidR="005144D9" w:rsidRPr="005144D9" w:rsidRDefault="005144D9" w:rsidP="005144D9">
            <w:pPr>
              <w:jc w:val="center"/>
              <w:rPr>
                <w:rFonts w:cs="Arial"/>
                <w:color w:val="000000" w:themeColor="text1"/>
                <w:sz w:val="24"/>
                <w:szCs w:val="24"/>
              </w:rPr>
            </w:pPr>
            <w:r w:rsidRPr="005144D9">
              <w:rPr>
                <w:rFonts w:cs="Arial"/>
                <w:color w:val="000000" w:themeColor="text1"/>
                <w:sz w:val="24"/>
                <w:szCs w:val="24"/>
              </w:rPr>
              <w:t xml:space="preserve">Adjunct Professor </w:t>
            </w:r>
          </w:p>
          <w:p w14:paraId="42B71E19" w14:textId="1DBDDA28" w:rsidR="008E4581" w:rsidRPr="009B42BF" w:rsidRDefault="005144D9" w:rsidP="005144D9">
            <w:pPr>
              <w:jc w:val="center"/>
              <w:rPr>
                <w:rFonts w:cs="Arial"/>
                <w:color w:val="000000" w:themeColor="text1"/>
                <w:sz w:val="24"/>
                <w:szCs w:val="24"/>
              </w:rPr>
            </w:pPr>
            <w:r w:rsidRPr="005144D9">
              <w:rPr>
                <w:rFonts w:cs="Arial"/>
                <w:color w:val="000000" w:themeColor="text1"/>
                <w:sz w:val="24"/>
                <w:szCs w:val="24"/>
              </w:rPr>
              <w:t>National University of Singapore</w:t>
            </w:r>
          </w:p>
        </w:tc>
      </w:tr>
      <w:tr w:rsidR="00DA0A95" w:rsidRPr="009B42BF" w14:paraId="5808FD78" w14:textId="77777777" w:rsidTr="000B5F62">
        <w:tc>
          <w:tcPr>
            <w:tcW w:w="1555" w:type="dxa"/>
          </w:tcPr>
          <w:p w14:paraId="58B477EF" w14:textId="77777777" w:rsidR="008E4581" w:rsidRPr="000431A3" w:rsidRDefault="00565A1C">
            <w:pPr>
              <w:rPr>
                <w:rFonts w:cs="Arial"/>
                <w:b/>
                <w:bCs/>
                <w:color w:val="000000" w:themeColor="text1"/>
                <w:sz w:val="24"/>
                <w:szCs w:val="24"/>
              </w:rPr>
            </w:pPr>
            <w:r w:rsidRPr="000431A3">
              <w:rPr>
                <w:rFonts w:cs="Arial"/>
                <w:b/>
                <w:bCs/>
                <w:color w:val="000000" w:themeColor="text1"/>
                <w:sz w:val="24"/>
                <w:szCs w:val="24"/>
              </w:rPr>
              <w:t>MEMBERS</w:t>
            </w:r>
          </w:p>
        </w:tc>
        <w:tc>
          <w:tcPr>
            <w:tcW w:w="3256" w:type="dxa"/>
            <w:vAlign w:val="center"/>
          </w:tcPr>
          <w:p w14:paraId="1E69FF5E" w14:textId="77777777" w:rsidR="008E4581" w:rsidRPr="009B42BF" w:rsidRDefault="008E4581" w:rsidP="00565A1C">
            <w:pPr>
              <w:jc w:val="center"/>
              <w:rPr>
                <w:rFonts w:cs="Arial"/>
                <w:color w:val="000000" w:themeColor="text1"/>
                <w:sz w:val="24"/>
                <w:szCs w:val="24"/>
              </w:rPr>
            </w:pPr>
          </w:p>
        </w:tc>
        <w:tc>
          <w:tcPr>
            <w:tcW w:w="1563" w:type="dxa"/>
          </w:tcPr>
          <w:p w14:paraId="63767012" w14:textId="6056D4C4" w:rsidR="008E4581" w:rsidRPr="000431A3" w:rsidRDefault="004D1CCE">
            <w:pPr>
              <w:rPr>
                <w:rFonts w:cs="Arial"/>
                <w:b/>
                <w:bCs/>
                <w:color w:val="000000" w:themeColor="text1"/>
                <w:sz w:val="24"/>
                <w:szCs w:val="24"/>
              </w:rPr>
            </w:pPr>
            <w:r w:rsidRPr="000431A3">
              <w:rPr>
                <w:rFonts w:cs="Arial"/>
                <w:b/>
                <w:bCs/>
                <w:color w:val="000000" w:themeColor="text1"/>
                <w:sz w:val="24"/>
                <w:szCs w:val="24"/>
              </w:rPr>
              <w:t>MEMBER</w:t>
            </w:r>
            <w:r w:rsidR="000431A3">
              <w:rPr>
                <w:rFonts w:cs="Arial"/>
                <w:b/>
                <w:bCs/>
                <w:color w:val="000000" w:themeColor="text1"/>
                <w:sz w:val="24"/>
                <w:szCs w:val="24"/>
              </w:rPr>
              <w:t>S</w:t>
            </w:r>
          </w:p>
        </w:tc>
        <w:tc>
          <w:tcPr>
            <w:tcW w:w="3362" w:type="dxa"/>
            <w:vAlign w:val="center"/>
          </w:tcPr>
          <w:p w14:paraId="51B641D9" w14:textId="77777777" w:rsidR="008E4581" w:rsidRPr="009B42BF" w:rsidRDefault="008E4581" w:rsidP="00565A1C">
            <w:pPr>
              <w:jc w:val="center"/>
              <w:rPr>
                <w:rFonts w:cs="Arial"/>
                <w:color w:val="000000" w:themeColor="text1"/>
                <w:sz w:val="24"/>
                <w:szCs w:val="24"/>
              </w:rPr>
            </w:pPr>
          </w:p>
        </w:tc>
      </w:tr>
      <w:tr w:rsidR="00DA0A95" w:rsidRPr="009B42BF" w14:paraId="35062319" w14:textId="77777777" w:rsidTr="000B5F62">
        <w:tc>
          <w:tcPr>
            <w:tcW w:w="1555" w:type="dxa"/>
          </w:tcPr>
          <w:p w14:paraId="6BF0C40D" w14:textId="2FE6D71E" w:rsidR="008E4581" w:rsidRPr="009B42BF" w:rsidRDefault="005144D9">
            <w:pPr>
              <w:rPr>
                <w:rFonts w:cs="Arial"/>
                <w:color w:val="000000" w:themeColor="text1"/>
                <w:sz w:val="24"/>
                <w:szCs w:val="24"/>
              </w:rPr>
            </w:pPr>
            <w:r>
              <w:rPr>
                <w:rFonts w:cs="Arial"/>
                <w:noProof/>
                <w:color w:val="000000" w:themeColor="text1"/>
                <w:sz w:val="24"/>
                <w:szCs w:val="24"/>
                <w:lang w:eastAsia="en-SG"/>
              </w:rPr>
              <w:drawing>
                <wp:inline distT="0" distB="0" distL="0" distR="0" wp14:anchorId="48886668" wp14:editId="2F9E4F97">
                  <wp:extent cx="834157" cy="97801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406" cy="987682"/>
                          </a:xfrm>
                          <a:prstGeom prst="rect">
                            <a:avLst/>
                          </a:prstGeom>
                          <a:noFill/>
                        </pic:spPr>
                      </pic:pic>
                    </a:graphicData>
                  </a:graphic>
                </wp:inline>
              </w:drawing>
            </w:r>
          </w:p>
        </w:tc>
        <w:tc>
          <w:tcPr>
            <w:tcW w:w="3256" w:type="dxa"/>
            <w:vAlign w:val="center"/>
          </w:tcPr>
          <w:p w14:paraId="0F2A09D0" w14:textId="77777777" w:rsidR="005144D9" w:rsidRPr="000B5F62" w:rsidRDefault="005144D9" w:rsidP="005144D9">
            <w:pPr>
              <w:jc w:val="center"/>
              <w:rPr>
                <w:rFonts w:cs="Arial"/>
                <w:b/>
                <w:bCs/>
                <w:color w:val="000000" w:themeColor="text1"/>
                <w:sz w:val="24"/>
                <w:szCs w:val="24"/>
              </w:rPr>
            </w:pPr>
            <w:r w:rsidRPr="000B5F62">
              <w:rPr>
                <w:rFonts w:cs="Arial"/>
                <w:b/>
                <w:bCs/>
                <w:color w:val="000000" w:themeColor="text1"/>
                <w:sz w:val="24"/>
                <w:szCs w:val="24"/>
              </w:rPr>
              <w:t>TAY TIANG GUAN</w:t>
            </w:r>
          </w:p>
          <w:p w14:paraId="2473A8AB" w14:textId="77777777" w:rsidR="005144D9" w:rsidRPr="005144D9" w:rsidRDefault="005144D9" w:rsidP="005144D9">
            <w:pPr>
              <w:jc w:val="center"/>
              <w:rPr>
                <w:rFonts w:cs="Arial"/>
                <w:color w:val="000000" w:themeColor="text1"/>
                <w:sz w:val="24"/>
                <w:szCs w:val="24"/>
              </w:rPr>
            </w:pPr>
            <w:r w:rsidRPr="005144D9">
              <w:rPr>
                <w:rFonts w:cs="Arial"/>
                <w:color w:val="000000" w:themeColor="text1"/>
                <w:sz w:val="24"/>
                <w:szCs w:val="24"/>
              </w:rPr>
              <w:t>Deputy Director General</w:t>
            </w:r>
          </w:p>
          <w:p w14:paraId="27830AD9" w14:textId="041A7992" w:rsidR="00565A1C" w:rsidRPr="009B42BF" w:rsidRDefault="005144D9" w:rsidP="005144D9">
            <w:pPr>
              <w:jc w:val="center"/>
              <w:rPr>
                <w:rFonts w:cs="Arial"/>
                <w:color w:val="000000" w:themeColor="text1"/>
                <w:sz w:val="24"/>
                <w:szCs w:val="24"/>
              </w:rPr>
            </w:pPr>
            <w:r w:rsidRPr="005144D9">
              <w:rPr>
                <w:rFonts w:cs="Arial"/>
                <w:color w:val="000000" w:themeColor="text1"/>
                <w:sz w:val="24"/>
                <w:szCs w:val="24"/>
              </w:rPr>
              <w:t>Civil Aviation Authority of Singapore</w:t>
            </w:r>
          </w:p>
        </w:tc>
        <w:tc>
          <w:tcPr>
            <w:tcW w:w="1563" w:type="dxa"/>
          </w:tcPr>
          <w:p w14:paraId="6943F2E2" w14:textId="77777777" w:rsidR="008E4581" w:rsidRPr="009B42BF" w:rsidRDefault="00565A1C">
            <w:pPr>
              <w:rPr>
                <w:rFonts w:cs="Arial"/>
                <w:color w:val="000000" w:themeColor="text1"/>
                <w:sz w:val="24"/>
                <w:szCs w:val="24"/>
              </w:rPr>
            </w:pPr>
            <w:r w:rsidRPr="009B42BF">
              <w:rPr>
                <w:rFonts w:cs="Arial"/>
                <w:noProof/>
                <w:color w:val="000000" w:themeColor="text1"/>
                <w:sz w:val="24"/>
                <w:szCs w:val="24"/>
                <w:lang w:eastAsia="en-SG"/>
              </w:rPr>
              <w:drawing>
                <wp:inline distT="0" distB="0" distL="0" distR="0" wp14:anchorId="3B40065C" wp14:editId="5D4FB892">
                  <wp:extent cx="820574" cy="1025718"/>
                  <wp:effectExtent l="0" t="0" r="0" b="3175"/>
                  <wp:docPr id="328" name="Picture 328" descr="C:\Users\YK\AppData\Local\Microsoft\Windows\INetCacheContent.Word\CHAN WING KE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K\AppData\Local\Microsoft\Windows\INetCacheContent.Word\CHAN WING KEO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186" cy="1033984"/>
                          </a:xfrm>
                          <a:prstGeom prst="rect">
                            <a:avLst/>
                          </a:prstGeom>
                          <a:noFill/>
                          <a:ln>
                            <a:noFill/>
                          </a:ln>
                        </pic:spPr>
                      </pic:pic>
                    </a:graphicData>
                  </a:graphic>
                </wp:inline>
              </w:drawing>
            </w:r>
          </w:p>
        </w:tc>
        <w:tc>
          <w:tcPr>
            <w:tcW w:w="3362" w:type="dxa"/>
            <w:vAlign w:val="center"/>
          </w:tcPr>
          <w:p w14:paraId="6EC9AFF3" w14:textId="77777777" w:rsidR="008E4581" w:rsidRPr="009B42BF" w:rsidRDefault="007A7EA7" w:rsidP="00565A1C">
            <w:pPr>
              <w:jc w:val="center"/>
              <w:rPr>
                <w:rFonts w:cs="Arial"/>
                <w:b/>
                <w:color w:val="000000" w:themeColor="text1"/>
                <w:sz w:val="24"/>
                <w:szCs w:val="24"/>
              </w:rPr>
            </w:pPr>
            <w:r w:rsidRPr="009B42BF">
              <w:rPr>
                <w:rFonts w:cs="Arial"/>
                <w:b/>
                <w:color w:val="000000" w:themeColor="text1"/>
                <w:sz w:val="24"/>
                <w:szCs w:val="24"/>
              </w:rPr>
              <w:t>CHAN WING KEONG</w:t>
            </w:r>
          </w:p>
          <w:p w14:paraId="43F1F9BA" w14:textId="77777777" w:rsidR="007A7EA7" w:rsidRPr="009B42BF" w:rsidRDefault="00AB28FE" w:rsidP="00AB28FE">
            <w:pPr>
              <w:jc w:val="center"/>
              <w:rPr>
                <w:rFonts w:cs="Arial"/>
                <w:color w:val="000000" w:themeColor="text1"/>
                <w:sz w:val="24"/>
                <w:szCs w:val="24"/>
              </w:rPr>
            </w:pPr>
            <w:r w:rsidRPr="009B42BF">
              <w:rPr>
                <w:rFonts w:cs="Arial"/>
                <w:color w:val="000000" w:themeColor="text1"/>
                <w:sz w:val="24"/>
                <w:szCs w:val="24"/>
              </w:rPr>
              <w:t>Advisor</w:t>
            </w:r>
            <w:r w:rsidR="00C50433" w:rsidRPr="009B42BF">
              <w:rPr>
                <w:rFonts w:cs="Arial"/>
                <w:color w:val="000000" w:themeColor="text1"/>
                <w:sz w:val="24"/>
                <w:szCs w:val="24"/>
              </w:rPr>
              <w:br/>
            </w:r>
            <w:r w:rsidRPr="009B42BF">
              <w:rPr>
                <w:rFonts w:cs="Arial"/>
                <w:i/>
                <w:color w:val="000000" w:themeColor="text1"/>
                <w:sz w:val="24"/>
                <w:szCs w:val="24"/>
              </w:rPr>
              <w:t>Transport Safety Investigation Bureau</w:t>
            </w:r>
          </w:p>
        </w:tc>
      </w:tr>
      <w:tr w:rsidR="009244E8" w:rsidRPr="009B42BF" w14:paraId="60657A45" w14:textId="77777777" w:rsidTr="000B5F62">
        <w:tc>
          <w:tcPr>
            <w:tcW w:w="1555" w:type="dxa"/>
          </w:tcPr>
          <w:p w14:paraId="46EE3180" w14:textId="620D12BB" w:rsidR="009244E8" w:rsidRDefault="009244E8">
            <w:pPr>
              <w:rPr>
                <w:rFonts w:cs="Arial"/>
                <w:noProof/>
                <w:color w:val="000000" w:themeColor="text1"/>
                <w:sz w:val="24"/>
                <w:szCs w:val="24"/>
              </w:rPr>
            </w:pPr>
            <w:r>
              <w:rPr>
                <w:rFonts w:cs="Arial"/>
                <w:noProof/>
                <w:color w:val="000000" w:themeColor="text1"/>
                <w:sz w:val="24"/>
                <w:szCs w:val="24"/>
                <w:lang w:eastAsia="en-SG"/>
              </w:rPr>
              <w:drawing>
                <wp:inline distT="0" distB="0" distL="0" distR="0" wp14:anchorId="731BD677" wp14:editId="5F795918">
                  <wp:extent cx="803732" cy="97006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820" cy="977408"/>
                          </a:xfrm>
                          <a:prstGeom prst="rect">
                            <a:avLst/>
                          </a:prstGeom>
                          <a:noFill/>
                        </pic:spPr>
                      </pic:pic>
                    </a:graphicData>
                  </a:graphic>
                </wp:inline>
              </w:drawing>
            </w:r>
          </w:p>
        </w:tc>
        <w:tc>
          <w:tcPr>
            <w:tcW w:w="3256" w:type="dxa"/>
            <w:vAlign w:val="center"/>
          </w:tcPr>
          <w:p w14:paraId="026C7F59" w14:textId="77777777" w:rsidR="009244E8" w:rsidRDefault="00435947" w:rsidP="005144D9">
            <w:pPr>
              <w:jc w:val="center"/>
              <w:rPr>
                <w:rFonts w:cs="Arial"/>
                <w:b/>
                <w:bCs/>
                <w:color w:val="000000" w:themeColor="text1"/>
                <w:sz w:val="24"/>
                <w:szCs w:val="24"/>
              </w:rPr>
            </w:pPr>
            <w:r>
              <w:rPr>
                <w:rFonts w:cs="Arial"/>
                <w:b/>
                <w:bCs/>
                <w:color w:val="000000" w:themeColor="text1"/>
                <w:sz w:val="24"/>
                <w:szCs w:val="24"/>
              </w:rPr>
              <w:t>GORDON DUPONT</w:t>
            </w:r>
          </w:p>
          <w:p w14:paraId="3AEDC36F" w14:textId="0F2DF788" w:rsidR="00435947" w:rsidRPr="00435947" w:rsidRDefault="00435947" w:rsidP="005144D9">
            <w:pPr>
              <w:jc w:val="center"/>
              <w:rPr>
                <w:rFonts w:cs="Arial"/>
                <w:color w:val="000000" w:themeColor="text1"/>
                <w:sz w:val="24"/>
                <w:szCs w:val="24"/>
              </w:rPr>
            </w:pPr>
            <w:r w:rsidRPr="00435947">
              <w:rPr>
                <w:rFonts w:cs="Arial"/>
                <w:color w:val="000000" w:themeColor="text1"/>
                <w:sz w:val="24"/>
                <w:szCs w:val="24"/>
              </w:rPr>
              <w:t>Systems Safety Services, Canada</w:t>
            </w:r>
          </w:p>
        </w:tc>
        <w:tc>
          <w:tcPr>
            <w:tcW w:w="1563" w:type="dxa"/>
          </w:tcPr>
          <w:p w14:paraId="4E6F5230" w14:textId="6387DB18" w:rsidR="009244E8" w:rsidRPr="009B42BF" w:rsidRDefault="009244E8">
            <w:pPr>
              <w:rPr>
                <w:rFonts w:cs="Arial"/>
                <w:noProof/>
                <w:color w:val="000000" w:themeColor="text1"/>
                <w:sz w:val="24"/>
                <w:szCs w:val="24"/>
                <w:lang w:val="en-US"/>
              </w:rPr>
            </w:pPr>
            <w:r>
              <w:rPr>
                <w:rFonts w:cs="Arial"/>
                <w:noProof/>
                <w:color w:val="000000" w:themeColor="text1"/>
                <w:sz w:val="24"/>
                <w:szCs w:val="24"/>
                <w:lang w:eastAsia="en-SG"/>
              </w:rPr>
              <w:drawing>
                <wp:inline distT="0" distB="0" distL="0" distR="0" wp14:anchorId="28D5E2E5" wp14:editId="2609ADF1">
                  <wp:extent cx="806265" cy="10098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10205"/>
                          <a:stretch/>
                        </pic:blipFill>
                        <pic:spPr bwMode="auto">
                          <a:xfrm>
                            <a:off x="0" y="0"/>
                            <a:ext cx="824557" cy="1032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2" w:type="dxa"/>
            <w:vAlign w:val="center"/>
          </w:tcPr>
          <w:p w14:paraId="253DFC63" w14:textId="77777777" w:rsidR="009244E8" w:rsidRDefault="009244E8" w:rsidP="00435947">
            <w:pPr>
              <w:jc w:val="center"/>
              <w:rPr>
                <w:rFonts w:cs="Arial"/>
                <w:b/>
                <w:color w:val="000000" w:themeColor="text1"/>
                <w:sz w:val="24"/>
                <w:szCs w:val="24"/>
              </w:rPr>
            </w:pPr>
            <w:r>
              <w:rPr>
                <w:rFonts w:cs="Arial"/>
                <w:b/>
                <w:color w:val="000000" w:themeColor="text1"/>
                <w:sz w:val="24"/>
                <w:szCs w:val="24"/>
              </w:rPr>
              <w:t>LIM HOCK SAN</w:t>
            </w:r>
          </w:p>
          <w:p w14:paraId="1FB0E59D" w14:textId="6937AC5B" w:rsidR="00435947" w:rsidRPr="00435947" w:rsidRDefault="00435947" w:rsidP="00435947">
            <w:pPr>
              <w:jc w:val="center"/>
              <w:rPr>
                <w:rFonts w:cs="Arial"/>
                <w:bCs/>
                <w:color w:val="000000" w:themeColor="text1"/>
                <w:sz w:val="24"/>
                <w:szCs w:val="24"/>
              </w:rPr>
            </w:pPr>
            <w:r>
              <w:rPr>
                <w:rFonts w:cs="Arial"/>
                <w:bCs/>
                <w:color w:val="000000" w:themeColor="text1"/>
                <w:sz w:val="24"/>
                <w:szCs w:val="24"/>
              </w:rPr>
              <w:t xml:space="preserve">Retired – Former CEO UIC  </w:t>
            </w:r>
          </w:p>
        </w:tc>
      </w:tr>
      <w:tr w:rsidR="00DA0A95" w:rsidRPr="009B42BF" w14:paraId="78D1C0BA" w14:textId="77777777" w:rsidTr="000B5F62">
        <w:tc>
          <w:tcPr>
            <w:tcW w:w="1555" w:type="dxa"/>
          </w:tcPr>
          <w:p w14:paraId="477D3758" w14:textId="2794D473" w:rsidR="008E4581" w:rsidRPr="009B42BF" w:rsidRDefault="00F677D1" w:rsidP="003577DC">
            <w:pPr>
              <w:rPr>
                <w:rFonts w:cs="Arial"/>
                <w:color w:val="000000" w:themeColor="text1"/>
                <w:sz w:val="24"/>
                <w:szCs w:val="24"/>
              </w:rPr>
            </w:pPr>
            <w:r w:rsidRPr="009B42BF">
              <w:rPr>
                <w:noProof/>
                <w:sz w:val="24"/>
                <w:szCs w:val="24"/>
                <w:lang w:eastAsia="en-SG"/>
              </w:rPr>
              <w:drawing>
                <wp:inline distT="0" distB="0" distL="0" distR="0" wp14:anchorId="41350779" wp14:editId="1880635C">
                  <wp:extent cx="815701" cy="104140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10" r="17145" b="8021"/>
                          <a:stretch/>
                        </pic:blipFill>
                        <pic:spPr bwMode="auto">
                          <a:xfrm>
                            <a:off x="0" y="0"/>
                            <a:ext cx="826692" cy="1055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6" w:type="dxa"/>
            <w:vAlign w:val="center"/>
          </w:tcPr>
          <w:p w14:paraId="29C10CD4" w14:textId="77777777" w:rsidR="008E4581" w:rsidRPr="009B42BF" w:rsidRDefault="00565A1C" w:rsidP="00565A1C">
            <w:pPr>
              <w:jc w:val="center"/>
              <w:rPr>
                <w:rFonts w:cs="Arial"/>
                <w:b/>
                <w:color w:val="000000" w:themeColor="text1"/>
                <w:sz w:val="24"/>
                <w:szCs w:val="24"/>
              </w:rPr>
            </w:pPr>
            <w:r w:rsidRPr="009B42BF">
              <w:rPr>
                <w:rFonts w:cs="Arial"/>
                <w:b/>
                <w:color w:val="000000" w:themeColor="text1"/>
                <w:sz w:val="24"/>
                <w:szCs w:val="24"/>
              </w:rPr>
              <w:t>SIA KHENG YOK</w:t>
            </w:r>
          </w:p>
          <w:p w14:paraId="6E15DD08" w14:textId="77777777" w:rsidR="00565A1C" w:rsidRPr="009B42BF" w:rsidRDefault="00565A1C" w:rsidP="00565A1C">
            <w:pPr>
              <w:jc w:val="center"/>
              <w:rPr>
                <w:rFonts w:cs="Arial"/>
                <w:color w:val="000000" w:themeColor="text1"/>
                <w:sz w:val="24"/>
                <w:szCs w:val="24"/>
              </w:rPr>
            </w:pPr>
          </w:p>
          <w:p w14:paraId="57CD68B3" w14:textId="77777777" w:rsidR="00565A1C" w:rsidRPr="009B42BF" w:rsidRDefault="00AB28FE" w:rsidP="00AB28FE">
            <w:pPr>
              <w:jc w:val="center"/>
              <w:rPr>
                <w:rFonts w:cs="Arial"/>
                <w:color w:val="000000" w:themeColor="text1"/>
                <w:sz w:val="24"/>
                <w:szCs w:val="24"/>
              </w:rPr>
            </w:pPr>
            <w:r w:rsidRPr="009B42BF">
              <w:rPr>
                <w:rFonts w:cs="Arial"/>
                <w:color w:val="000000" w:themeColor="text1"/>
                <w:sz w:val="24"/>
                <w:szCs w:val="24"/>
              </w:rPr>
              <w:t>Chief Executive</w:t>
            </w:r>
            <w:r w:rsidRPr="009B42BF">
              <w:rPr>
                <w:rFonts w:cs="Arial"/>
                <w:color w:val="000000" w:themeColor="text1"/>
                <w:sz w:val="24"/>
                <w:szCs w:val="24"/>
              </w:rPr>
              <w:br/>
            </w:r>
            <w:r w:rsidRPr="009B42BF">
              <w:rPr>
                <w:rFonts w:cs="Arial"/>
                <w:i/>
                <w:color w:val="000000" w:themeColor="text1"/>
                <w:sz w:val="24"/>
                <w:szCs w:val="24"/>
              </w:rPr>
              <w:t>Association of Aerospace Industries (Singapore)</w:t>
            </w:r>
          </w:p>
        </w:tc>
        <w:tc>
          <w:tcPr>
            <w:tcW w:w="1563" w:type="dxa"/>
          </w:tcPr>
          <w:p w14:paraId="7E369156" w14:textId="4AECC6FE" w:rsidR="008E4581" w:rsidRPr="009B42BF" w:rsidRDefault="00F677D1">
            <w:pPr>
              <w:rPr>
                <w:rFonts w:cs="Arial"/>
                <w:color w:val="000000" w:themeColor="text1"/>
                <w:sz w:val="24"/>
                <w:szCs w:val="24"/>
              </w:rPr>
            </w:pPr>
            <w:r w:rsidRPr="009B42BF">
              <w:rPr>
                <w:noProof/>
                <w:sz w:val="24"/>
                <w:szCs w:val="24"/>
                <w:lang w:eastAsia="en-SG"/>
              </w:rPr>
              <w:drawing>
                <wp:inline distT="0" distB="0" distL="0" distR="0" wp14:anchorId="0944EE88" wp14:editId="27E4FF0F">
                  <wp:extent cx="793807" cy="1041621"/>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17055" r="10743"/>
                          <a:stretch/>
                        </pic:blipFill>
                        <pic:spPr bwMode="auto">
                          <a:xfrm>
                            <a:off x="0" y="0"/>
                            <a:ext cx="793807" cy="1041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2" w:type="dxa"/>
            <w:vAlign w:val="center"/>
          </w:tcPr>
          <w:p w14:paraId="0E72892E" w14:textId="77777777" w:rsidR="007A7EA7" w:rsidRPr="009B42BF" w:rsidRDefault="007A7EA7" w:rsidP="007A7EA7">
            <w:pPr>
              <w:jc w:val="center"/>
              <w:rPr>
                <w:rFonts w:cs="Arial"/>
                <w:b/>
                <w:color w:val="000000" w:themeColor="text1"/>
                <w:sz w:val="24"/>
                <w:szCs w:val="24"/>
              </w:rPr>
            </w:pPr>
            <w:r w:rsidRPr="009B42BF">
              <w:rPr>
                <w:rFonts w:cs="Arial"/>
                <w:b/>
                <w:color w:val="000000" w:themeColor="text1"/>
                <w:sz w:val="24"/>
                <w:szCs w:val="24"/>
              </w:rPr>
              <w:t>MERVYN SIRISENA</w:t>
            </w:r>
          </w:p>
          <w:p w14:paraId="5B0563C7" w14:textId="08578375" w:rsidR="007A7EA7" w:rsidRPr="009B42BF" w:rsidRDefault="005D0D10" w:rsidP="00C50433">
            <w:pPr>
              <w:jc w:val="center"/>
              <w:rPr>
                <w:rFonts w:cs="Arial"/>
                <w:color w:val="000000" w:themeColor="text1"/>
                <w:sz w:val="24"/>
                <w:szCs w:val="24"/>
              </w:rPr>
            </w:pPr>
            <w:r w:rsidRPr="009B42BF">
              <w:rPr>
                <w:rFonts w:cs="Arial"/>
                <w:color w:val="000000" w:themeColor="text1"/>
                <w:sz w:val="24"/>
                <w:szCs w:val="24"/>
              </w:rPr>
              <w:t xml:space="preserve">Chairman </w:t>
            </w:r>
            <w:r w:rsidRPr="009B42BF">
              <w:rPr>
                <w:rFonts w:cs="Arial"/>
                <w:color w:val="000000" w:themeColor="text1"/>
                <w:sz w:val="24"/>
                <w:szCs w:val="24"/>
              </w:rPr>
              <w:br/>
            </w:r>
            <w:r w:rsidRPr="009B42BF">
              <w:rPr>
                <w:rFonts w:cs="Arial"/>
                <w:i/>
                <w:color w:val="000000" w:themeColor="text1"/>
                <w:sz w:val="24"/>
                <w:szCs w:val="24"/>
              </w:rPr>
              <w:t xml:space="preserve">SIA </w:t>
            </w:r>
            <w:r w:rsidR="00AB28FE" w:rsidRPr="009B42BF">
              <w:rPr>
                <w:rFonts w:cs="Arial"/>
                <w:i/>
                <w:color w:val="000000" w:themeColor="text1"/>
                <w:sz w:val="24"/>
                <w:szCs w:val="24"/>
              </w:rPr>
              <w:t>Engineering</w:t>
            </w:r>
            <w:r w:rsidRPr="009B42BF">
              <w:rPr>
                <w:rFonts w:cs="Arial"/>
                <w:i/>
                <w:color w:val="000000" w:themeColor="text1"/>
                <w:sz w:val="24"/>
                <w:szCs w:val="24"/>
              </w:rPr>
              <w:t xml:space="preserve"> (PHP) Corporation </w:t>
            </w:r>
            <w:r w:rsidRPr="009B42BF">
              <w:rPr>
                <w:rFonts w:cs="Arial"/>
                <w:i/>
                <w:color w:val="000000" w:themeColor="text1"/>
                <w:sz w:val="24"/>
                <w:szCs w:val="24"/>
              </w:rPr>
              <w:br/>
            </w:r>
          </w:p>
        </w:tc>
      </w:tr>
      <w:tr w:rsidR="00DA0A95" w:rsidRPr="009B42BF" w14:paraId="328158FD" w14:textId="77777777" w:rsidTr="000B5F62">
        <w:tc>
          <w:tcPr>
            <w:tcW w:w="1555" w:type="dxa"/>
          </w:tcPr>
          <w:p w14:paraId="21DB8DF1" w14:textId="6177D604" w:rsidR="008E4581" w:rsidRPr="009B42BF" w:rsidRDefault="005144D9">
            <w:pPr>
              <w:rPr>
                <w:rFonts w:cs="Arial"/>
                <w:color w:val="000000" w:themeColor="text1"/>
                <w:sz w:val="24"/>
                <w:szCs w:val="24"/>
              </w:rPr>
            </w:pPr>
            <w:r>
              <w:rPr>
                <w:rFonts w:cs="Arial"/>
                <w:noProof/>
                <w:color w:val="000000" w:themeColor="text1"/>
                <w:sz w:val="24"/>
                <w:szCs w:val="24"/>
                <w:lang w:eastAsia="en-SG"/>
              </w:rPr>
              <w:drawing>
                <wp:inline distT="0" distB="0" distL="0" distR="0" wp14:anchorId="6857CB09" wp14:editId="0EEE9226">
                  <wp:extent cx="802640" cy="97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10867"/>
                          <a:stretch/>
                        </pic:blipFill>
                        <pic:spPr bwMode="auto">
                          <a:xfrm>
                            <a:off x="0" y="0"/>
                            <a:ext cx="814303" cy="992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6" w:type="dxa"/>
            <w:vAlign w:val="center"/>
          </w:tcPr>
          <w:p w14:paraId="18C04792" w14:textId="77777777" w:rsidR="005144D9" w:rsidRPr="000B5F62" w:rsidRDefault="005144D9" w:rsidP="005144D9">
            <w:pPr>
              <w:jc w:val="center"/>
              <w:rPr>
                <w:rFonts w:cs="Arial"/>
                <w:b/>
                <w:bCs/>
                <w:color w:val="000000" w:themeColor="text1"/>
                <w:sz w:val="24"/>
                <w:szCs w:val="24"/>
              </w:rPr>
            </w:pPr>
            <w:r w:rsidRPr="000B5F62">
              <w:rPr>
                <w:rFonts w:cs="Arial"/>
                <w:b/>
                <w:bCs/>
                <w:color w:val="000000" w:themeColor="text1"/>
                <w:sz w:val="24"/>
                <w:szCs w:val="24"/>
              </w:rPr>
              <w:t>IVAN NEO</w:t>
            </w:r>
          </w:p>
          <w:p w14:paraId="788ED425" w14:textId="77777777" w:rsidR="005144D9" w:rsidRPr="005144D9" w:rsidRDefault="005144D9" w:rsidP="005144D9">
            <w:pPr>
              <w:jc w:val="center"/>
              <w:rPr>
                <w:rFonts w:cs="Arial"/>
                <w:color w:val="000000" w:themeColor="text1"/>
                <w:sz w:val="24"/>
                <w:szCs w:val="24"/>
              </w:rPr>
            </w:pPr>
            <w:r w:rsidRPr="005144D9">
              <w:rPr>
                <w:rFonts w:cs="Arial"/>
                <w:color w:val="000000" w:themeColor="text1"/>
                <w:sz w:val="24"/>
                <w:szCs w:val="24"/>
              </w:rPr>
              <w:t>Executive Vice President</w:t>
            </w:r>
          </w:p>
          <w:p w14:paraId="69CFE419" w14:textId="1A6D774B" w:rsidR="007A7EA7" w:rsidRPr="009B42BF" w:rsidRDefault="005144D9" w:rsidP="005144D9">
            <w:pPr>
              <w:jc w:val="center"/>
              <w:rPr>
                <w:rFonts w:cs="Arial"/>
                <w:color w:val="000000" w:themeColor="text1"/>
                <w:sz w:val="24"/>
                <w:szCs w:val="24"/>
              </w:rPr>
            </w:pPr>
            <w:r w:rsidRPr="005144D9">
              <w:rPr>
                <w:rFonts w:cs="Arial"/>
                <w:color w:val="000000" w:themeColor="text1"/>
                <w:sz w:val="24"/>
                <w:szCs w:val="24"/>
              </w:rPr>
              <w:t>SIA Engineering Company</w:t>
            </w:r>
          </w:p>
        </w:tc>
        <w:tc>
          <w:tcPr>
            <w:tcW w:w="1563" w:type="dxa"/>
          </w:tcPr>
          <w:p w14:paraId="676E7FBA" w14:textId="77777777" w:rsidR="008E4581" w:rsidRPr="009B42BF" w:rsidRDefault="00565A1C">
            <w:pPr>
              <w:rPr>
                <w:rFonts w:cs="Arial"/>
                <w:color w:val="000000" w:themeColor="text1"/>
                <w:sz w:val="24"/>
                <w:szCs w:val="24"/>
              </w:rPr>
            </w:pPr>
            <w:r w:rsidRPr="009B42BF">
              <w:rPr>
                <w:rFonts w:cs="Arial"/>
                <w:noProof/>
                <w:color w:val="000000" w:themeColor="text1"/>
                <w:sz w:val="24"/>
                <w:szCs w:val="24"/>
                <w:lang w:eastAsia="en-SG"/>
              </w:rPr>
              <w:drawing>
                <wp:inline distT="0" distB="0" distL="0" distR="0" wp14:anchorId="685F34E5" wp14:editId="2E60D382">
                  <wp:extent cx="777226" cy="978010"/>
                  <wp:effectExtent l="0" t="0" r="4445" b="0"/>
                  <wp:docPr id="332" name="Picture 332" descr="C:\Users\YK\AppData\Local\Microsoft\Windows\INetCacheContent.Word\FRANCIS CHEONG-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K\AppData\Local\Microsoft\Windows\INetCacheContent.Word\FRANCIS CHEONG-CROPP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889" cy="983877"/>
                          </a:xfrm>
                          <a:prstGeom prst="rect">
                            <a:avLst/>
                          </a:prstGeom>
                          <a:noFill/>
                          <a:ln>
                            <a:noFill/>
                          </a:ln>
                        </pic:spPr>
                      </pic:pic>
                    </a:graphicData>
                  </a:graphic>
                </wp:inline>
              </w:drawing>
            </w:r>
          </w:p>
        </w:tc>
        <w:tc>
          <w:tcPr>
            <w:tcW w:w="3362" w:type="dxa"/>
            <w:vAlign w:val="center"/>
          </w:tcPr>
          <w:p w14:paraId="1526EAF3" w14:textId="77777777" w:rsidR="008E4581" w:rsidRPr="009B42BF" w:rsidRDefault="00AC34A7" w:rsidP="00565A1C">
            <w:pPr>
              <w:jc w:val="center"/>
              <w:rPr>
                <w:rFonts w:cs="Arial"/>
                <w:b/>
                <w:color w:val="000000" w:themeColor="text1"/>
                <w:sz w:val="24"/>
                <w:szCs w:val="24"/>
              </w:rPr>
            </w:pPr>
            <w:r w:rsidRPr="009B42BF">
              <w:rPr>
                <w:rFonts w:cs="Arial"/>
                <w:b/>
                <w:color w:val="000000" w:themeColor="text1"/>
                <w:sz w:val="24"/>
                <w:szCs w:val="24"/>
              </w:rPr>
              <w:t xml:space="preserve">ME8 </w:t>
            </w:r>
            <w:r w:rsidR="007A7EA7" w:rsidRPr="009B42BF">
              <w:rPr>
                <w:rFonts w:cs="Arial"/>
                <w:b/>
                <w:color w:val="000000" w:themeColor="text1"/>
                <w:sz w:val="24"/>
                <w:szCs w:val="24"/>
              </w:rPr>
              <w:t>FRANCIS CHEONG</w:t>
            </w:r>
          </w:p>
          <w:p w14:paraId="32C45F1B" w14:textId="77777777" w:rsidR="007A7EA7" w:rsidRPr="009B42BF" w:rsidRDefault="00C50433" w:rsidP="00C50433">
            <w:pPr>
              <w:jc w:val="center"/>
              <w:rPr>
                <w:rFonts w:cs="Arial"/>
                <w:color w:val="000000" w:themeColor="text1"/>
                <w:sz w:val="24"/>
                <w:szCs w:val="24"/>
              </w:rPr>
            </w:pPr>
            <w:r w:rsidRPr="009B42BF">
              <w:rPr>
                <w:rFonts w:cs="Arial"/>
                <w:color w:val="000000" w:themeColor="text1"/>
                <w:sz w:val="24"/>
                <w:szCs w:val="24"/>
              </w:rPr>
              <w:t>Head</w:t>
            </w:r>
            <w:r w:rsidRPr="009B42BF">
              <w:rPr>
                <w:rFonts w:cs="Arial"/>
                <w:color w:val="000000" w:themeColor="text1"/>
                <w:sz w:val="24"/>
                <w:szCs w:val="24"/>
              </w:rPr>
              <w:br/>
            </w:r>
            <w:r w:rsidR="007A7EA7" w:rsidRPr="009B42BF">
              <w:rPr>
                <w:rFonts w:cs="Arial"/>
                <w:i/>
                <w:color w:val="000000" w:themeColor="text1"/>
                <w:sz w:val="24"/>
                <w:szCs w:val="24"/>
              </w:rPr>
              <w:t xml:space="preserve">Air </w:t>
            </w:r>
            <w:r w:rsidR="00AC34A7" w:rsidRPr="009B42BF">
              <w:rPr>
                <w:rFonts w:cs="Arial"/>
                <w:i/>
                <w:color w:val="000000" w:themeColor="text1"/>
                <w:sz w:val="24"/>
                <w:szCs w:val="24"/>
              </w:rPr>
              <w:t>Engineering and Logistics</w:t>
            </w:r>
            <w:r w:rsidR="007A7EA7" w:rsidRPr="009B42BF">
              <w:rPr>
                <w:rFonts w:cs="Arial"/>
                <w:i/>
                <w:color w:val="000000" w:themeColor="text1"/>
                <w:sz w:val="24"/>
                <w:szCs w:val="24"/>
              </w:rPr>
              <w:t xml:space="preserve"> (RSAF)</w:t>
            </w:r>
          </w:p>
        </w:tc>
      </w:tr>
      <w:tr w:rsidR="00DA0A95" w:rsidRPr="009B42BF" w14:paraId="2F5784F1" w14:textId="77777777" w:rsidTr="000B5F62">
        <w:tc>
          <w:tcPr>
            <w:tcW w:w="1555" w:type="dxa"/>
          </w:tcPr>
          <w:p w14:paraId="273FB502" w14:textId="6F4C2C2E" w:rsidR="008E4581" w:rsidRPr="009B42BF" w:rsidRDefault="00F677D1">
            <w:pPr>
              <w:rPr>
                <w:rFonts w:cs="Arial"/>
                <w:color w:val="000000" w:themeColor="text1"/>
                <w:sz w:val="24"/>
                <w:szCs w:val="24"/>
              </w:rPr>
            </w:pPr>
            <w:r w:rsidRPr="009B42BF">
              <w:rPr>
                <w:noProof/>
                <w:sz w:val="24"/>
                <w:szCs w:val="24"/>
                <w:lang w:eastAsia="en-SG"/>
              </w:rPr>
              <w:drawing>
                <wp:inline distT="0" distB="0" distL="0" distR="0" wp14:anchorId="7C65C896" wp14:editId="3A55729D">
                  <wp:extent cx="797882" cy="9780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91" r="12383" b="8159"/>
                          <a:stretch/>
                        </pic:blipFill>
                        <pic:spPr bwMode="auto">
                          <a:xfrm>
                            <a:off x="0" y="0"/>
                            <a:ext cx="808076" cy="990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6" w:type="dxa"/>
            <w:vAlign w:val="center"/>
          </w:tcPr>
          <w:p w14:paraId="520FD20F" w14:textId="1305681D" w:rsidR="008E4581" w:rsidRPr="009B42BF" w:rsidRDefault="00F677D1" w:rsidP="00565A1C">
            <w:pPr>
              <w:jc w:val="center"/>
              <w:rPr>
                <w:rFonts w:cs="Arial"/>
                <w:b/>
                <w:color w:val="000000" w:themeColor="text1"/>
                <w:sz w:val="24"/>
                <w:szCs w:val="24"/>
              </w:rPr>
            </w:pPr>
            <w:r w:rsidRPr="009B42BF">
              <w:rPr>
                <w:rFonts w:cs="Arial"/>
                <w:b/>
                <w:color w:val="000000" w:themeColor="text1"/>
                <w:sz w:val="24"/>
                <w:szCs w:val="24"/>
              </w:rPr>
              <w:t>CHAN WING KEONG</w:t>
            </w:r>
          </w:p>
          <w:p w14:paraId="7B85B419" w14:textId="4E2511EA" w:rsidR="007F2380" w:rsidRPr="009B42BF" w:rsidRDefault="00F677D1" w:rsidP="00565A1C">
            <w:pPr>
              <w:jc w:val="center"/>
              <w:rPr>
                <w:rFonts w:cs="Arial"/>
                <w:b/>
                <w:color w:val="000000" w:themeColor="text1"/>
                <w:sz w:val="24"/>
                <w:szCs w:val="24"/>
              </w:rPr>
            </w:pPr>
            <w:r w:rsidRPr="009B42BF">
              <w:rPr>
                <w:rFonts w:cs="Arial"/>
                <w:color w:val="000000" w:themeColor="text1"/>
                <w:sz w:val="24"/>
                <w:szCs w:val="24"/>
              </w:rPr>
              <w:t>Advisor, Transport Safety Investigation Bureau, Ministry of Transport</w:t>
            </w:r>
            <w:r w:rsidR="007F2380" w:rsidRPr="009B42BF">
              <w:rPr>
                <w:color w:val="000000" w:themeColor="text1"/>
                <w:sz w:val="24"/>
                <w:szCs w:val="24"/>
              </w:rPr>
              <w:t> </w:t>
            </w:r>
          </w:p>
          <w:p w14:paraId="535B1F3D" w14:textId="77777777" w:rsidR="007A7EA7" w:rsidRPr="009B42BF" w:rsidRDefault="007A7EA7" w:rsidP="00AC7001">
            <w:pPr>
              <w:jc w:val="center"/>
              <w:rPr>
                <w:rFonts w:cs="Arial"/>
                <w:color w:val="000000" w:themeColor="text1"/>
                <w:sz w:val="24"/>
                <w:szCs w:val="24"/>
              </w:rPr>
            </w:pPr>
          </w:p>
        </w:tc>
        <w:tc>
          <w:tcPr>
            <w:tcW w:w="1563" w:type="dxa"/>
          </w:tcPr>
          <w:p w14:paraId="0F0FAFF8" w14:textId="5F8A81A2" w:rsidR="00565A1C" w:rsidRPr="009B42BF" w:rsidRDefault="005144D9">
            <w:pPr>
              <w:rPr>
                <w:rFonts w:cs="Arial"/>
                <w:color w:val="000000" w:themeColor="text1"/>
                <w:sz w:val="24"/>
                <w:szCs w:val="24"/>
              </w:rPr>
            </w:pPr>
            <w:r>
              <w:rPr>
                <w:rFonts w:cs="Arial"/>
                <w:noProof/>
                <w:color w:val="000000" w:themeColor="text1"/>
                <w:sz w:val="24"/>
                <w:szCs w:val="24"/>
                <w:lang w:eastAsia="en-SG"/>
              </w:rPr>
              <w:drawing>
                <wp:inline distT="0" distB="0" distL="0" distR="0" wp14:anchorId="551258AA" wp14:editId="186F476F">
                  <wp:extent cx="775819" cy="1001865"/>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6301" cy="1015400"/>
                          </a:xfrm>
                          <a:prstGeom prst="rect">
                            <a:avLst/>
                          </a:prstGeom>
                          <a:noFill/>
                        </pic:spPr>
                      </pic:pic>
                    </a:graphicData>
                  </a:graphic>
                </wp:inline>
              </w:drawing>
            </w:r>
          </w:p>
        </w:tc>
        <w:tc>
          <w:tcPr>
            <w:tcW w:w="3362" w:type="dxa"/>
            <w:vAlign w:val="center"/>
          </w:tcPr>
          <w:p w14:paraId="5997A2AD" w14:textId="63F50225" w:rsidR="005144D9" w:rsidRPr="005144D9" w:rsidRDefault="005144D9" w:rsidP="005144D9">
            <w:pPr>
              <w:jc w:val="center"/>
              <w:rPr>
                <w:rFonts w:cs="Arial"/>
                <w:b/>
                <w:bCs/>
                <w:color w:val="000000" w:themeColor="text1"/>
                <w:sz w:val="24"/>
                <w:szCs w:val="24"/>
              </w:rPr>
            </w:pPr>
            <w:r w:rsidRPr="005144D9">
              <w:rPr>
                <w:rFonts w:cs="Arial"/>
                <w:b/>
                <w:bCs/>
                <w:color w:val="000000" w:themeColor="text1"/>
                <w:sz w:val="24"/>
                <w:szCs w:val="24"/>
              </w:rPr>
              <w:t>JEREMY CHAN</w:t>
            </w:r>
          </w:p>
          <w:p w14:paraId="16BFE911" w14:textId="118C975E" w:rsidR="005144D9" w:rsidRPr="005144D9" w:rsidRDefault="005144D9" w:rsidP="005144D9">
            <w:pPr>
              <w:jc w:val="center"/>
              <w:rPr>
                <w:rFonts w:cs="Arial"/>
                <w:color w:val="000000" w:themeColor="text1"/>
                <w:sz w:val="24"/>
                <w:szCs w:val="24"/>
              </w:rPr>
            </w:pPr>
            <w:r w:rsidRPr="005144D9">
              <w:rPr>
                <w:rFonts w:cs="Arial"/>
                <w:color w:val="000000" w:themeColor="text1"/>
                <w:sz w:val="24"/>
                <w:szCs w:val="24"/>
              </w:rPr>
              <w:t>Senior Advisor</w:t>
            </w:r>
          </w:p>
          <w:p w14:paraId="3C51F602" w14:textId="5B5CDFEE" w:rsidR="007A7EA7" w:rsidRPr="009B42BF" w:rsidRDefault="005144D9" w:rsidP="005144D9">
            <w:pPr>
              <w:jc w:val="center"/>
              <w:rPr>
                <w:rFonts w:cs="Arial"/>
                <w:color w:val="000000" w:themeColor="text1"/>
                <w:sz w:val="24"/>
                <w:szCs w:val="24"/>
              </w:rPr>
            </w:pPr>
            <w:r w:rsidRPr="005144D9">
              <w:rPr>
                <w:rFonts w:cs="Arial"/>
                <w:color w:val="000000" w:themeColor="text1"/>
                <w:sz w:val="24"/>
                <w:szCs w:val="24"/>
              </w:rPr>
              <w:t>Hexagon Development Advisors</w:t>
            </w:r>
          </w:p>
        </w:tc>
      </w:tr>
    </w:tbl>
    <w:p w14:paraId="02237957" w14:textId="77777777" w:rsidR="000431A3" w:rsidRDefault="000431A3" w:rsidP="00CE058C">
      <w:pPr>
        <w:rPr>
          <w:rFonts w:cs="Arial"/>
          <w:color w:val="000000" w:themeColor="text1"/>
          <w:sz w:val="24"/>
          <w:szCs w:val="24"/>
        </w:rPr>
      </w:pPr>
    </w:p>
    <w:p w14:paraId="730B97CE" w14:textId="03704987" w:rsidR="00682216" w:rsidRPr="009B42BF" w:rsidRDefault="00B43980" w:rsidP="00CE058C">
      <w:pPr>
        <w:rPr>
          <w:rFonts w:cs="Arial"/>
          <w:color w:val="000000" w:themeColor="text1"/>
          <w:sz w:val="24"/>
          <w:szCs w:val="24"/>
        </w:rPr>
      </w:pPr>
      <w:r>
        <w:rPr>
          <w:rFonts w:cs="Arial"/>
          <w:color w:val="000000" w:themeColor="text1"/>
          <w:sz w:val="24"/>
          <w:szCs w:val="24"/>
        </w:rPr>
        <w:t xml:space="preserve">With the Covid-19 restrictions and the lack of significant events, we did not attempt to convene </w:t>
      </w:r>
      <w:r w:rsidR="004F5628">
        <w:rPr>
          <w:rFonts w:cs="Arial"/>
          <w:color w:val="000000" w:themeColor="text1"/>
          <w:sz w:val="24"/>
          <w:szCs w:val="24"/>
        </w:rPr>
        <w:t xml:space="preserve">any Advisory Committee Meeting during the year. </w:t>
      </w:r>
      <w:r w:rsidR="008117E6">
        <w:rPr>
          <w:rFonts w:cs="Arial"/>
          <w:color w:val="000000" w:themeColor="text1"/>
          <w:sz w:val="24"/>
          <w:szCs w:val="24"/>
        </w:rPr>
        <w:t>T</w:t>
      </w:r>
      <w:r w:rsidR="004F5628">
        <w:rPr>
          <w:rFonts w:cs="Arial"/>
          <w:color w:val="000000" w:themeColor="text1"/>
          <w:sz w:val="24"/>
          <w:szCs w:val="24"/>
        </w:rPr>
        <w:t>he current Advisory Council</w:t>
      </w:r>
      <w:r w:rsidR="00D54526">
        <w:rPr>
          <w:rFonts w:cs="Arial"/>
          <w:color w:val="000000" w:themeColor="text1"/>
          <w:sz w:val="24"/>
          <w:szCs w:val="24"/>
        </w:rPr>
        <w:t xml:space="preserve"> was </w:t>
      </w:r>
      <w:r w:rsidR="004F5628">
        <w:rPr>
          <w:rFonts w:cs="Arial"/>
          <w:color w:val="000000" w:themeColor="text1"/>
          <w:sz w:val="24"/>
          <w:szCs w:val="24"/>
        </w:rPr>
        <w:t xml:space="preserve">formed </w:t>
      </w:r>
      <w:r w:rsidR="00435947">
        <w:rPr>
          <w:rFonts w:cs="Arial"/>
          <w:color w:val="000000" w:themeColor="text1"/>
          <w:sz w:val="24"/>
          <w:szCs w:val="24"/>
        </w:rPr>
        <w:t xml:space="preserve">in 2013 </w:t>
      </w:r>
      <w:r w:rsidR="004F5628">
        <w:rPr>
          <w:rFonts w:cs="Arial"/>
          <w:color w:val="000000" w:themeColor="text1"/>
          <w:sz w:val="24"/>
          <w:szCs w:val="24"/>
        </w:rPr>
        <w:t>with the President concurrently serving as Chair</w:t>
      </w:r>
      <w:r w:rsidR="008A2D84">
        <w:rPr>
          <w:rFonts w:cs="Arial"/>
          <w:color w:val="000000" w:themeColor="text1"/>
          <w:sz w:val="24"/>
          <w:szCs w:val="24"/>
        </w:rPr>
        <w:t>.</w:t>
      </w:r>
      <w:r w:rsidR="004F5628">
        <w:rPr>
          <w:rFonts w:cs="Arial"/>
          <w:color w:val="000000" w:themeColor="text1"/>
          <w:sz w:val="24"/>
          <w:szCs w:val="24"/>
        </w:rPr>
        <w:t xml:space="preserve"> </w:t>
      </w:r>
      <w:r w:rsidR="00435947">
        <w:rPr>
          <w:rFonts w:cs="Arial"/>
          <w:color w:val="000000" w:themeColor="text1"/>
          <w:sz w:val="24"/>
          <w:szCs w:val="24"/>
        </w:rPr>
        <w:t xml:space="preserve">The projected </w:t>
      </w:r>
      <w:r w:rsidR="008117E6">
        <w:rPr>
          <w:rFonts w:cs="Arial"/>
          <w:color w:val="000000" w:themeColor="text1"/>
          <w:sz w:val="24"/>
          <w:szCs w:val="24"/>
        </w:rPr>
        <w:t xml:space="preserve">SIAE </w:t>
      </w:r>
      <w:r w:rsidR="004D5263">
        <w:rPr>
          <w:rFonts w:cs="Arial"/>
          <w:color w:val="000000" w:themeColor="text1"/>
          <w:sz w:val="24"/>
          <w:szCs w:val="24"/>
        </w:rPr>
        <w:t>transit</w:t>
      </w:r>
      <w:r w:rsidR="00435947">
        <w:rPr>
          <w:rFonts w:cs="Arial"/>
          <w:color w:val="000000" w:themeColor="text1"/>
          <w:sz w:val="24"/>
          <w:szCs w:val="24"/>
        </w:rPr>
        <w:t>ion</w:t>
      </w:r>
      <w:r w:rsidR="004D5263">
        <w:rPr>
          <w:rFonts w:cs="Arial"/>
          <w:color w:val="000000" w:themeColor="text1"/>
          <w:sz w:val="24"/>
          <w:szCs w:val="24"/>
        </w:rPr>
        <w:t xml:space="preserve"> to new leadership did not happen</w:t>
      </w:r>
      <w:r w:rsidR="00435947">
        <w:rPr>
          <w:rFonts w:cs="Arial"/>
          <w:color w:val="000000" w:themeColor="text1"/>
          <w:sz w:val="24"/>
          <w:szCs w:val="24"/>
        </w:rPr>
        <w:t xml:space="preserve"> </w:t>
      </w:r>
      <w:r w:rsidR="008A2D84">
        <w:rPr>
          <w:rFonts w:cs="Arial"/>
          <w:color w:val="000000" w:themeColor="text1"/>
          <w:sz w:val="24"/>
          <w:szCs w:val="24"/>
        </w:rPr>
        <w:t>and</w:t>
      </w:r>
      <w:r w:rsidR="00435947">
        <w:rPr>
          <w:rFonts w:cs="Arial"/>
          <w:color w:val="000000" w:themeColor="text1"/>
          <w:sz w:val="24"/>
          <w:szCs w:val="24"/>
        </w:rPr>
        <w:t xml:space="preserve"> the President continued </w:t>
      </w:r>
      <w:r w:rsidR="008A2D84">
        <w:rPr>
          <w:rFonts w:cs="Arial"/>
          <w:color w:val="000000" w:themeColor="text1"/>
          <w:sz w:val="24"/>
          <w:szCs w:val="24"/>
        </w:rPr>
        <w:t>to Chair the Advisory Council.</w:t>
      </w:r>
    </w:p>
    <w:p w14:paraId="02A24F2D" w14:textId="2EA7FA6E" w:rsidR="00CC0D38" w:rsidRPr="007207DA" w:rsidRDefault="00574AA7" w:rsidP="00574AA7">
      <w:pPr>
        <w:pStyle w:val="Heading1"/>
      </w:pPr>
      <w:r>
        <w:lastRenderedPageBreak/>
        <w:t xml:space="preserve"> </w:t>
      </w:r>
      <w:bookmarkStart w:id="4" w:name="_Toc114622386"/>
      <w:r w:rsidR="00EB0DA0" w:rsidRPr="007207DA">
        <w:t>MEMBERSHIP</w:t>
      </w:r>
      <w:bookmarkEnd w:id="4"/>
    </w:p>
    <w:p w14:paraId="25C11D91" w14:textId="77777777" w:rsidR="008E289F" w:rsidRPr="003F0344" w:rsidRDefault="008E289F" w:rsidP="001E5C34">
      <w:pPr>
        <w:pStyle w:val="Heading2"/>
        <w:spacing w:before="0" w:line="240" w:lineRule="auto"/>
        <w:rPr>
          <w:rFonts w:asciiTheme="minorHAnsi" w:hAnsiTheme="minorHAnsi" w:cstheme="minorHAnsi"/>
          <w:color w:val="000000" w:themeColor="text1"/>
          <w:sz w:val="24"/>
          <w:szCs w:val="24"/>
        </w:rPr>
      </w:pPr>
    </w:p>
    <w:p w14:paraId="27C42127" w14:textId="39BFCB4E" w:rsidR="00E00BD5" w:rsidRPr="00157B80" w:rsidRDefault="00574AA7" w:rsidP="00F90BB0">
      <w:pPr>
        <w:spacing w:after="0" w:line="240" w:lineRule="auto"/>
      </w:pPr>
      <w:proofErr w:type="gramStart"/>
      <w:r w:rsidRPr="00157B80">
        <w:t xml:space="preserve">5.1  </w:t>
      </w:r>
      <w:r w:rsidR="00472D5F">
        <w:t>Corporate</w:t>
      </w:r>
      <w:proofErr w:type="gramEnd"/>
      <w:r w:rsidR="00472D5F">
        <w:t xml:space="preserve"> Members as at</w:t>
      </w:r>
      <w:r w:rsidR="00824E22" w:rsidRPr="00157B80">
        <w:t xml:space="preserve"> </w:t>
      </w:r>
      <w:r w:rsidR="00CE058C" w:rsidRPr="00157B80">
        <w:t>Mar</w:t>
      </w:r>
      <w:r w:rsidR="00824E22" w:rsidRPr="00157B80">
        <w:t xml:space="preserve"> 20</w:t>
      </w:r>
      <w:r w:rsidR="00753B9A" w:rsidRPr="00157B80">
        <w:t>2</w:t>
      </w:r>
      <w:r w:rsidR="00C86095" w:rsidRPr="00157B80">
        <w:t>2</w:t>
      </w:r>
    </w:p>
    <w:p w14:paraId="5AF80FE7" w14:textId="774B15ED" w:rsidR="00682216" w:rsidRPr="00157B80" w:rsidRDefault="00574AA7" w:rsidP="00F90BB0">
      <w:pPr>
        <w:spacing w:after="0" w:line="240" w:lineRule="auto"/>
        <w:rPr>
          <w:rFonts w:cstheme="minorHAnsi"/>
          <w:color w:val="000000" w:themeColor="text1"/>
          <w:sz w:val="24"/>
          <w:szCs w:val="24"/>
        </w:rPr>
      </w:pPr>
      <w:r w:rsidRPr="00157B80">
        <w:rPr>
          <w:rFonts w:cstheme="minorHAnsi"/>
          <w:sz w:val="24"/>
          <w:szCs w:val="24"/>
        </w:rPr>
        <w:tab/>
      </w:r>
      <w:r w:rsidR="00F313A5">
        <w:rPr>
          <w:rFonts w:cstheme="minorHAnsi"/>
          <w:sz w:val="24"/>
          <w:szCs w:val="24"/>
        </w:rPr>
        <w:t>1</w:t>
      </w:r>
      <w:r w:rsidR="00DE71DE" w:rsidRPr="00157B80">
        <w:rPr>
          <w:rFonts w:cstheme="minorHAnsi"/>
          <w:color w:val="000000" w:themeColor="text1"/>
          <w:sz w:val="24"/>
          <w:szCs w:val="24"/>
        </w:rPr>
        <w:t xml:space="preserve">.  </w:t>
      </w:r>
      <w:proofErr w:type="spellStart"/>
      <w:r w:rsidR="00682216" w:rsidRPr="00157B80">
        <w:rPr>
          <w:rFonts w:cstheme="minorHAnsi"/>
          <w:color w:val="000000" w:themeColor="text1"/>
          <w:sz w:val="24"/>
          <w:szCs w:val="24"/>
        </w:rPr>
        <w:t>Aerospec</w:t>
      </w:r>
      <w:proofErr w:type="spellEnd"/>
      <w:r w:rsidR="00682216" w:rsidRPr="00157B80">
        <w:rPr>
          <w:rFonts w:cstheme="minorHAnsi"/>
          <w:color w:val="000000" w:themeColor="text1"/>
          <w:sz w:val="24"/>
          <w:szCs w:val="24"/>
        </w:rPr>
        <w:t xml:space="preserve"> Supplies Pte Ltd</w:t>
      </w:r>
      <w:r w:rsidR="005B311F" w:rsidRPr="00157B80">
        <w:rPr>
          <w:rFonts w:cstheme="minorHAnsi"/>
          <w:color w:val="000000" w:themeColor="text1"/>
          <w:sz w:val="24"/>
          <w:szCs w:val="24"/>
        </w:rPr>
        <w:t xml:space="preserve"> </w:t>
      </w:r>
    </w:p>
    <w:p w14:paraId="0750FA93" w14:textId="732F27DB" w:rsidR="00DE71DE" w:rsidRPr="00157B80" w:rsidRDefault="00574AA7" w:rsidP="00F90BB0">
      <w:pPr>
        <w:spacing w:after="0" w:line="240" w:lineRule="auto"/>
        <w:rPr>
          <w:rFonts w:cstheme="minorHAnsi"/>
          <w:color w:val="000000" w:themeColor="text1"/>
          <w:sz w:val="24"/>
          <w:szCs w:val="24"/>
        </w:rPr>
      </w:pPr>
      <w:r w:rsidRPr="00157B80">
        <w:rPr>
          <w:rFonts w:cstheme="minorHAnsi"/>
          <w:color w:val="000000" w:themeColor="text1"/>
          <w:sz w:val="24"/>
          <w:szCs w:val="24"/>
        </w:rPr>
        <w:tab/>
      </w:r>
      <w:r w:rsidR="00F313A5">
        <w:rPr>
          <w:rFonts w:cstheme="minorHAnsi"/>
          <w:color w:val="000000" w:themeColor="text1"/>
          <w:sz w:val="24"/>
          <w:szCs w:val="24"/>
        </w:rPr>
        <w:t>2</w:t>
      </w:r>
      <w:r w:rsidRPr="00157B80">
        <w:rPr>
          <w:rFonts w:cstheme="minorHAnsi"/>
          <w:color w:val="000000" w:themeColor="text1"/>
          <w:sz w:val="24"/>
          <w:szCs w:val="24"/>
        </w:rPr>
        <w:t xml:space="preserve">.  </w:t>
      </w:r>
      <w:r w:rsidR="00725742" w:rsidRPr="00157B80">
        <w:rPr>
          <w:rFonts w:cstheme="minorHAnsi"/>
          <w:color w:val="000000" w:themeColor="text1"/>
          <w:sz w:val="24"/>
          <w:szCs w:val="24"/>
        </w:rPr>
        <w:t>Diamond Aviation Pte Ltd</w:t>
      </w:r>
      <w:r w:rsidR="003F0344" w:rsidRPr="00157B80">
        <w:rPr>
          <w:rFonts w:cstheme="minorHAnsi"/>
          <w:color w:val="000000" w:themeColor="text1"/>
          <w:sz w:val="24"/>
          <w:szCs w:val="24"/>
        </w:rPr>
        <w:t xml:space="preserve"> </w:t>
      </w:r>
    </w:p>
    <w:p w14:paraId="3C107B7B" w14:textId="20B9B5C2" w:rsidR="00CF75B6" w:rsidRPr="00157B80" w:rsidRDefault="00574AA7" w:rsidP="00F90BB0">
      <w:pPr>
        <w:spacing w:after="0" w:line="240" w:lineRule="auto"/>
        <w:rPr>
          <w:rFonts w:cstheme="minorHAnsi"/>
          <w:color w:val="000000" w:themeColor="text1"/>
          <w:sz w:val="24"/>
          <w:szCs w:val="24"/>
        </w:rPr>
      </w:pPr>
      <w:r w:rsidRPr="00157B80">
        <w:rPr>
          <w:rFonts w:cstheme="minorHAnsi"/>
          <w:color w:val="000000" w:themeColor="text1"/>
          <w:sz w:val="24"/>
          <w:szCs w:val="24"/>
        </w:rPr>
        <w:tab/>
      </w:r>
      <w:r w:rsidR="00F313A5">
        <w:rPr>
          <w:rFonts w:cstheme="minorHAnsi"/>
          <w:color w:val="000000" w:themeColor="text1"/>
          <w:sz w:val="24"/>
          <w:szCs w:val="24"/>
        </w:rPr>
        <w:t>3</w:t>
      </w:r>
      <w:r w:rsidRPr="00157B80">
        <w:rPr>
          <w:rFonts w:cstheme="minorHAnsi"/>
          <w:color w:val="000000" w:themeColor="text1"/>
          <w:sz w:val="24"/>
          <w:szCs w:val="24"/>
        </w:rPr>
        <w:t xml:space="preserve">.  </w:t>
      </w:r>
      <w:r w:rsidR="00CF75B6" w:rsidRPr="00157B80">
        <w:rPr>
          <w:rFonts w:cstheme="minorHAnsi"/>
          <w:color w:val="000000" w:themeColor="text1"/>
          <w:sz w:val="24"/>
          <w:szCs w:val="24"/>
        </w:rPr>
        <w:t>Swagelok Singapore Valve &amp; Fitting Pte Ltd</w:t>
      </w:r>
      <w:r w:rsidR="003F0344" w:rsidRPr="00157B80">
        <w:rPr>
          <w:rFonts w:cstheme="minorHAnsi"/>
          <w:color w:val="000000" w:themeColor="text1"/>
          <w:sz w:val="24"/>
          <w:szCs w:val="24"/>
        </w:rPr>
        <w:t xml:space="preserve"> </w:t>
      </w:r>
    </w:p>
    <w:p w14:paraId="4740C907" w14:textId="0781687C" w:rsidR="003F0344" w:rsidRPr="00157B80" w:rsidRDefault="00574AA7" w:rsidP="00F90BB0">
      <w:pPr>
        <w:spacing w:after="0" w:line="240" w:lineRule="auto"/>
        <w:rPr>
          <w:rFonts w:cstheme="minorHAnsi"/>
          <w:color w:val="000000" w:themeColor="text1"/>
          <w:sz w:val="24"/>
          <w:szCs w:val="24"/>
        </w:rPr>
      </w:pPr>
      <w:r w:rsidRPr="00157B80">
        <w:rPr>
          <w:rFonts w:cstheme="minorHAnsi"/>
          <w:color w:val="000000" w:themeColor="text1"/>
          <w:sz w:val="24"/>
          <w:szCs w:val="24"/>
        </w:rPr>
        <w:tab/>
      </w:r>
      <w:r w:rsidR="00F313A5">
        <w:rPr>
          <w:rFonts w:cstheme="minorHAnsi"/>
          <w:color w:val="000000" w:themeColor="text1"/>
          <w:sz w:val="24"/>
          <w:szCs w:val="24"/>
        </w:rPr>
        <w:t>4</w:t>
      </w:r>
      <w:r w:rsidRPr="00157B80">
        <w:rPr>
          <w:rFonts w:cstheme="minorHAnsi"/>
          <w:color w:val="000000" w:themeColor="text1"/>
          <w:sz w:val="24"/>
          <w:szCs w:val="24"/>
        </w:rPr>
        <w:t xml:space="preserve">.  </w:t>
      </w:r>
      <w:r w:rsidR="00AE0EEA" w:rsidRPr="00157B80">
        <w:rPr>
          <w:rFonts w:cstheme="minorHAnsi"/>
          <w:color w:val="000000" w:themeColor="text1"/>
          <w:sz w:val="24"/>
          <w:szCs w:val="24"/>
        </w:rPr>
        <w:t>Singapore University of Social Science</w:t>
      </w:r>
      <w:r w:rsidR="003F0344" w:rsidRPr="00157B80">
        <w:rPr>
          <w:rFonts w:cstheme="minorHAnsi"/>
          <w:color w:val="000000" w:themeColor="text1"/>
          <w:sz w:val="24"/>
          <w:szCs w:val="24"/>
        </w:rPr>
        <w:t xml:space="preserve"> </w:t>
      </w:r>
    </w:p>
    <w:p w14:paraId="76E2F5A2" w14:textId="2000FCD2" w:rsidR="003F0344" w:rsidRDefault="003F0344" w:rsidP="00F90BB0">
      <w:pPr>
        <w:spacing w:after="0" w:line="240" w:lineRule="auto"/>
        <w:rPr>
          <w:rFonts w:cstheme="minorHAnsi"/>
          <w:color w:val="000000" w:themeColor="text1"/>
          <w:sz w:val="24"/>
          <w:szCs w:val="24"/>
        </w:rPr>
      </w:pPr>
      <w:r w:rsidRPr="00157B80">
        <w:rPr>
          <w:rFonts w:cstheme="minorHAnsi"/>
          <w:color w:val="000000" w:themeColor="text1"/>
          <w:sz w:val="24"/>
          <w:szCs w:val="24"/>
        </w:rPr>
        <w:tab/>
      </w:r>
      <w:r w:rsidR="00F313A5">
        <w:rPr>
          <w:rFonts w:cstheme="minorHAnsi"/>
          <w:color w:val="000000" w:themeColor="text1"/>
          <w:sz w:val="24"/>
          <w:szCs w:val="24"/>
        </w:rPr>
        <w:t>5</w:t>
      </w:r>
      <w:r w:rsidRPr="00157B80">
        <w:rPr>
          <w:rFonts w:cstheme="minorHAnsi"/>
          <w:color w:val="000000" w:themeColor="text1"/>
          <w:sz w:val="24"/>
          <w:szCs w:val="24"/>
        </w:rPr>
        <w:t xml:space="preserve">.  SIA Engineering Company </w:t>
      </w:r>
    </w:p>
    <w:p w14:paraId="2214973F" w14:textId="3A730B46" w:rsidR="00157B80" w:rsidRDefault="00157B80" w:rsidP="00F90BB0">
      <w:pPr>
        <w:spacing w:after="0" w:line="240" w:lineRule="auto"/>
        <w:ind w:firstLine="720"/>
        <w:rPr>
          <w:rFonts w:cstheme="minorHAnsi"/>
          <w:color w:val="000000" w:themeColor="text1"/>
          <w:sz w:val="24"/>
          <w:szCs w:val="24"/>
        </w:rPr>
      </w:pPr>
    </w:p>
    <w:p w14:paraId="3A7F809A" w14:textId="1FF55D5D" w:rsidR="00EA7A3F" w:rsidRDefault="00C86095" w:rsidP="00F90BB0">
      <w:pPr>
        <w:spacing w:after="0" w:line="240" w:lineRule="auto"/>
      </w:pPr>
      <w:proofErr w:type="gramStart"/>
      <w:r w:rsidRPr="00157B80">
        <w:t xml:space="preserve">5.2  </w:t>
      </w:r>
      <w:r w:rsidR="00DE71DE" w:rsidRPr="00157B80">
        <w:t>Membership</w:t>
      </w:r>
      <w:proofErr w:type="gramEnd"/>
      <w:r w:rsidR="00DE71DE" w:rsidRPr="00157B80">
        <w:t xml:space="preserve"> as </w:t>
      </w:r>
      <w:r w:rsidRPr="00157B80">
        <w:t>at</w:t>
      </w:r>
      <w:r w:rsidR="00DE71DE" w:rsidRPr="00157B80">
        <w:t xml:space="preserve"> 31 Oct 2021</w:t>
      </w:r>
    </w:p>
    <w:p w14:paraId="230B7541" w14:textId="77777777" w:rsidR="00F90BB0" w:rsidRPr="00EA7A3F" w:rsidRDefault="00F90BB0" w:rsidP="00F90BB0">
      <w:pPr>
        <w:spacing w:after="0" w:line="240" w:lineRule="auto"/>
      </w:pPr>
    </w:p>
    <w:tbl>
      <w:tblPr>
        <w:tblStyle w:val="ListTable2-Accent4"/>
        <w:tblW w:w="0" w:type="auto"/>
        <w:tblLook w:val="04A0" w:firstRow="1" w:lastRow="0" w:firstColumn="1" w:lastColumn="0" w:noHBand="0" w:noVBand="1"/>
      </w:tblPr>
      <w:tblGrid>
        <w:gridCol w:w="3131"/>
        <w:gridCol w:w="2629"/>
        <w:gridCol w:w="642"/>
        <w:gridCol w:w="1773"/>
      </w:tblGrid>
      <w:tr w:rsidR="005209BE" w:rsidRPr="00157B80" w14:paraId="598B94DF" w14:textId="77777777" w:rsidTr="00DE7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332FFB3F" w14:textId="77777777" w:rsidR="005209BE" w:rsidRPr="00157B80" w:rsidRDefault="005209BE" w:rsidP="00936A27">
            <w:pPr>
              <w:rPr>
                <w:rFonts w:cstheme="minorHAnsi"/>
                <w:color w:val="000000" w:themeColor="text1"/>
                <w:sz w:val="24"/>
                <w:szCs w:val="24"/>
              </w:rPr>
            </w:pPr>
            <w:r w:rsidRPr="00157B80">
              <w:rPr>
                <w:rFonts w:cstheme="minorHAnsi"/>
                <w:color w:val="000000" w:themeColor="text1"/>
                <w:sz w:val="24"/>
                <w:szCs w:val="24"/>
              </w:rPr>
              <w:t>Category</w:t>
            </w:r>
          </w:p>
        </w:tc>
        <w:tc>
          <w:tcPr>
            <w:tcW w:w="3271" w:type="dxa"/>
            <w:gridSpan w:val="2"/>
          </w:tcPr>
          <w:p w14:paraId="52C669FD" w14:textId="77777777" w:rsidR="005209BE" w:rsidRPr="00157B80" w:rsidRDefault="005209BE" w:rsidP="005209BE">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Membership count</w:t>
            </w:r>
          </w:p>
        </w:tc>
        <w:tc>
          <w:tcPr>
            <w:tcW w:w="1773" w:type="dxa"/>
          </w:tcPr>
          <w:p w14:paraId="20DD0167" w14:textId="77777777" w:rsidR="005209BE" w:rsidRPr="00157B80" w:rsidRDefault="005209BE" w:rsidP="00936A27">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p>
        </w:tc>
      </w:tr>
      <w:tr w:rsidR="005209BE" w:rsidRPr="00157B80" w14:paraId="02B86AFA" w14:textId="77777777" w:rsidTr="00DE7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5ADB21A7" w14:textId="68C74F01" w:rsidR="005209BE" w:rsidRPr="00157B80" w:rsidRDefault="00D54526" w:rsidP="00574AA7">
            <w:pPr>
              <w:ind w:left="171"/>
              <w:rPr>
                <w:rFonts w:cstheme="minorHAnsi"/>
                <w:b w:val="0"/>
                <w:color w:val="000000" w:themeColor="text1"/>
                <w:sz w:val="24"/>
                <w:szCs w:val="24"/>
              </w:rPr>
            </w:pPr>
            <w:r>
              <w:rPr>
                <w:rFonts w:cstheme="minorHAnsi"/>
                <w:b w:val="0"/>
                <w:color w:val="000000" w:themeColor="text1"/>
                <w:sz w:val="24"/>
                <w:szCs w:val="24"/>
              </w:rPr>
              <w:t>C</w:t>
            </w:r>
            <w:r w:rsidR="005209BE" w:rsidRPr="00157B80">
              <w:rPr>
                <w:rFonts w:cstheme="minorHAnsi"/>
                <w:b w:val="0"/>
                <w:color w:val="000000" w:themeColor="text1"/>
                <w:sz w:val="24"/>
                <w:szCs w:val="24"/>
              </w:rPr>
              <w:t>orporate</w:t>
            </w:r>
          </w:p>
        </w:tc>
        <w:tc>
          <w:tcPr>
            <w:tcW w:w="642" w:type="dxa"/>
          </w:tcPr>
          <w:p w14:paraId="23A6DA10" w14:textId="3B57F8A0" w:rsidR="005209BE" w:rsidRPr="00157B80" w:rsidRDefault="00D54526" w:rsidP="005209BE">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5</w:t>
            </w:r>
          </w:p>
        </w:tc>
        <w:tc>
          <w:tcPr>
            <w:tcW w:w="1773" w:type="dxa"/>
          </w:tcPr>
          <w:p w14:paraId="53085BD9" w14:textId="77777777" w:rsidR="005209BE" w:rsidRPr="00157B80" w:rsidRDefault="005209BE" w:rsidP="005209B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highlight w:val="yellow"/>
              </w:rPr>
            </w:pPr>
          </w:p>
        </w:tc>
      </w:tr>
      <w:tr w:rsidR="005209BE" w:rsidRPr="00157B80" w14:paraId="4D5A3B22" w14:textId="77777777" w:rsidTr="00DE71DE">
        <w:tc>
          <w:tcPr>
            <w:cnfStyle w:val="001000000000" w:firstRow="0" w:lastRow="0" w:firstColumn="1" w:lastColumn="0" w:oddVBand="0" w:evenVBand="0" w:oddHBand="0" w:evenHBand="0" w:firstRowFirstColumn="0" w:firstRowLastColumn="0" w:lastRowFirstColumn="0" w:lastRowLastColumn="0"/>
            <w:tcW w:w="5760" w:type="dxa"/>
            <w:gridSpan w:val="2"/>
          </w:tcPr>
          <w:p w14:paraId="77ECB5CF" w14:textId="77777777" w:rsidR="005209BE" w:rsidRPr="00157B80" w:rsidRDefault="005209BE" w:rsidP="00936A27">
            <w:pPr>
              <w:rPr>
                <w:rFonts w:cstheme="minorHAnsi"/>
                <w:color w:val="000000" w:themeColor="text1"/>
                <w:sz w:val="24"/>
                <w:szCs w:val="24"/>
              </w:rPr>
            </w:pPr>
          </w:p>
        </w:tc>
        <w:tc>
          <w:tcPr>
            <w:tcW w:w="642" w:type="dxa"/>
          </w:tcPr>
          <w:p w14:paraId="4F07C0DC" w14:textId="77777777" w:rsidR="005209BE" w:rsidRPr="00157B80" w:rsidRDefault="005209BE" w:rsidP="005209BE">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1773" w:type="dxa"/>
          </w:tcPr>
          <w:p w14:paraId="777E8FA9" w14:textId="77777777" w:rsidR="005209BE" w:rsidRPr="00157B80" w:rsidRDefault="005209BE" w:rsidP="00936A2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p>
        </w:tc>
      </w:tr>
      <w:tr w:rsidR="005209BE" w:rsidRPr="00157B80" w14:paraId="218769A2" w14:textId="77777777" w:rsidTr="00DE7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199B6131" w14:textId="77777777" w:rsidR="005209BE" w:rsidRPr="00157B80" w:rsidRDefault="005209BE" w:rsidP="00936A27">
            <w:pPr>
              <w:rPr>
                <w:rFonts w:cstheme="minorHAnsi"/>
                <w:b w:val="0"/>
                <w:color w:val="000000" w:themeColor="text1"/>
                <w:sz w:val="24"/>
                <w:szCs w:val="24"/>
              </w:rPr>
            </w:pPr>
            <w:r w:rsidRPr="00157B80">
              <w:rPr>
                <w:rFonts w:cstheme="minorHAnsi"/>
                <w:b w:val="0"/>
                <w:color w:val="000000" w:themeColor="text1"/>
                <w:sz w:val="24"/>
                <w:szCs w:val="24"/>
              </w:rPr>
              <w:t xml:space="preserve">Ordinary </w:t>
            </w:r>
          </w:p>
        </w:tc>
        <w:tc>
          <w:tcPr>
            <w:tcW w:w="642" w:type="dxa"/>
          </w:tcPr>
          <w:p w14:paraId="78EC6678" w14:textId="4A1233BE" w:rsidR="005209BE" w:rsidRPr="00157B80" w:rsidRDefault="002732A5" w:rsidP="005209BE">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103</w:t>
            </w:r>
          </w:p>
        </w:tc>
        <w:tc>
          <w:tcPr>
            <w:tcW w:w="1773" w:type="dxa"/>
          </w:tcPr>
          <w:p w14:paraId="20240959" w14:textId="77777777" w:rsidR="005209BE" w:rsidRPr="00157B80" w:rsidRDefault="005209BE" w:rsidP="00936A2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highlight w:val="yellow"/>
              </w:rPr>
            </w:pPr>
          </w:p>
        </w:tc>
      </w:tr>
      <w:tr w:rsidR="005209BE" w:rsidRPr="00157B80" w14:paraId="5ECE1CCB" w14:textId="77777777" w:rsidTr="00DE71DE">
        <w:tc>
          <w:tcPr>
            <w:cnfStyle w:val="001000000000" w:firstRow="0" w:lastRow="0" w:firstColumn="1" w:lastColumn="0" w:oddVBand="0" w:evenVBand="0" w:oddHBand="0" w:evenHBand="0" w:firstRowFirstColumn="0" w:firstRowLastColumn="0" w:lastRowFirstColumn="0" w:lastRowLastColumn="0"/>
            <w:tcW w:w="5760" w:type="dxa"/>
            <w:gridSpan w:val="2"/>
          </w:tcPr>
          <w:p w14:paraId="62EC3E92" w14:textId="41F5AB2B" w:rsidR="005209BE" w:rsidRPr="00157B80" w:rsidRDefault="005209BE" w:rsidP="00C86095">
            <w:pPr>
              <w:rPr>
                <w:rFonts w:cstheme="minorHAnsi"/>
                <w:b w:val="0"/>
                <w:color w:val="000000" w:themeColor="text1"/>
                <w:sz w:val="24"/>
                <w:szCs w:val="24"/>
              </w:rPr>
            </w:pPr>
            <w:r w:rsidRPr="00157B80">
              <w:rPr>
                <w:rFonts w:cstheme="minorHAnsi"/>
                <w:b w:val="0"/>
                <w:color w:val="000000" w:themeColor="text1"/>
                <w:sz w:val="24"/>
                <w:szCs w:val="24"/>
              </w:rPr>
              <w:t>Hon</w:t>
            </w:r>
            <w:r w:rsidR="00C86095" w:rsidRPr="00157B80">
              <w:rPr>
                <w:rFonts w:cstheme="minorHAnsi"/>
                <w:b w:val="0"/>
                <w:color w:val="000000" w:themeColor="text1"/>
                <w:sz w:val="24"/>
                <w:szCs w:val="24"/>
              </w:rPr>
              <w:t xml:space="preserve">orary </w:t>
            </w:r>
            <w:r w:rsidRPr="00157B80">
              <w:rPr>
                <w:rFonts w:cstheme="minorHAnsi"/>
                <w:b w:val="0"/>
                <w:color w:val="000000" w:themeColor="text1"/>
                <w:sz w:val="24"/>
                <w:szCs w:val="24"/>
              </w:rPr>
              <w:t>Fellow</w:t>
            </w:r>
          </w:p>
        </w:tc>
        <w:tc>
          <w:tcPr>
            <w:tcW w:w="642" w:type="dxa"/>
          </w:tcPr>
          <w:p w14:paraId="1C295543" w14:textId="4148AD61" w:rsidR="005209BE" w:rsidRPr="00157B80" w:rsidRDefault="002732A5" w:rsidP="002732A5">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32</w:t>
            </w:r>
          </w:p>
        </w:tc>
        <w:tc>
          <w:tcPr>
            <w:tcW w:w="1773" w:type="dxa"/>
          </w:tcPr>
          <w:p w14:paraId="78B8A63B" w14:textId="77777777" w:rsidR="005209BE" w:rsidRPr="00157B80" w:rsidRDefault="005209BE" w:rsidP="00936A2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p>
        </w:tc>
      </w:tr>
      <w:tr w:rsidR="005209BE" w:rsidRPr="00157B80" w14:paraId="3ACEA86F" w14:textId="77777777" w:rsidTr="00DE7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24337F39" w14:textId="77777777" w:rsidR="005209BE" w:rsidRPr="00157B80" w:rsidRDefault="005209BE" w:rsidP="00936A27">
            <w:pPr>
              <w:rPr>
                <w:rFonts w:cstheme="minorHAnsi"/>
                <w:b w:val="0"/>
                <w:color w:val="000000" w:themeColor="text1"/>
                <w:sz w:val="24"/>
                <w:szCs w:val="24"/>
              </w:rPr>
            </w:pPr>
            <w:r w:rsidRPr="00157B80">
              <w:rPr>
                <w:rFonts w:cstheme="minorHAnsi"/>
                <w:b w:val="0"/>
                <w:color w:val="000000" w:themeColor="text1"/>
                <w:sz w:val="24"/>
                <w:szCs w:val="24"/>
              </w:rPr>
              <w:t>Fellow</w:t>
            </w:r>
          </w:p>
        </w:tc>
        <w:tc>
          <w:tcPr>
            <w:tcW w:w="642" w:type="dxa"/>
          </w:tcPr>
          <w:p w14:paraId="66A481A0" w14:textId="67855321" w:rsidR="005209BE" w:rsidRPr="00157B80" w:rsidRDefault="002732A5" w:rsidP="002732A5">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4</w:t>
            </w:r>
            <w:r w:rsidR="005209BE" w:rsidRPr="00157B80">
              <w:rPr>
                <w:rFonts w:cstheme="minorHAnsi"/>
                <w:color w:val="000000" w:themeColor="text1"/>
                <w:sz w:val="24"/>
                <w:szCs w:val="24"/>
              </w:rPr>
              <w:t xml:space="preserve"> </w:t>
            </w:r>
          </w:p>
        </w:tc>
        <w:tc>
          <w:tcPr>
            <w:tcW w:w="1773" w:type="dxa"/>
          </w:tcPr>
          <w:p w14:paraId="500DC1BF" w14:textId="77777777" w:rsidR="005209BE" w:rsidRPr="00157B80" w:rsidRDefault="005209BE" w:rsidP="00936A2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highlight w:val="yellow"/>
              </w:rPr>
            </w:pPr>
          </w:p>
        </w:tc>
      </w:tr>
      <w:tr w:rsidR="005209BE" w:rsidRPr="00157B80" w14:paraId="605AB8CA" w14:textId="77777777" w:rsidTr="00DE71DE">
        <w:tc>
          <w:tcPr>
            <w:cnfStyle w:val="001000000000" w:firstRow="0" w:lastRow="0" w:firstColumn="1" w:lastColumn="0" w:oddVBand="0" w:evenVBand="0" w:oddHBand="0" w:evenHBand="0" w:firstRowFirstColumn="0" w:firstRowLastColumn="0" w:lastRowFirstColumn="0" w:lastRowLastColumn="0"/>
            <w:tcW w:w="5760" w:type="dxa"/>
            <w:gridSpan w:val="2"/>
          </w:tcPr>
          <w:p w14:paraId="25208151" w14:textId="77777777" w:rsidR="005209BE" w:rsidRPr="00157B80" w:rsidRDefault="005209BE" w:rsidP="00936A27">
            <w:pPr>
              <w:rPr>
                <w:rFonts w:cstheme="minorHAnsi"/>
                <w:b w:val="0"/>
                <w:color w:val="000000" w:themeColor="text1"/>
                <w:sz w:val="24"/>
                <w:szCs w:val="24"/>
              </w:rPr>
            </w:pPr>
            <w:r w:rsidRPr="00157B80">
              <w:rPr>
                <w:rFonts w:cstheme="minorHAnsi"/>
                <w:b w:val="0"/>
                <w:color w:val="000000" w:themeColor="text1"/>
                <w:sz w:val="24"/>
                <w:szCs w:val="24"/>
              </w:rPr>
              <w:t>Associate Fellow</w:t>
            </w:r>
          </w:p>
        </w:tc>
        <w:tc>
          <w:tcPr>
            <w:tcW w:w="642" w:type="dxa"/>
          </w:tcPr>
          <w:p w14:paraId="6B0DD5D7" w14:textId="1A1969E6" w:rsidR="005209BE" w:rsidRPr="00157B80" w:rsidRDefault="003C4F67" w:rsidP="005209BE">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4</w:t>
            </w:r>
          </w:p>
        </w:tc>
        <w:tc>
          <w:tcPr>
            <w:tcW w:w="1773" w:type="dxa"/>
          </w:tcPr>
          <w:p w14:paraId="0CD19C02" w14:textId="77777777" w:rsidR="005209BE" w:rsidRPr="00157B80" w:rsidRDefault="005209BE" w:rsidP="00936A2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p>
        </w:tc>
      </w:tr>
      <w:tr w:rsidR="005209BE" w:rsidRPr="00157B80" w14:paraId="1FB12725" w14:textId="77777777" w:rsidTr="00DE7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137002D7" w14:textId="77777777" w:rsidR="005209BE" w:rsidRPr="00157B80" w:rsidRDefault="005209BE" w:rsidP="00936A27">
            <w:pPr>
              <w:rPr>
                <w:rFonts w:cstheme="minorHAnsi"/>
                <w:b w:val="0"/>
                <w:color w:val="000000" w:themeColor="text1"/>
                <w:sz w:val="24"/>
                <w:szCs w:val="24"/>
              </w:rPr>
            </w:pPr>
            <w:r w:rsidRPr="00157B80">
              <w:rPr>
                <w:rFonts w:cstheme="minorHAnsi"/>
                <w:b w:val="0"/>
                <w:color w:val="000000" w:themeColor="text1"/>
                <w:sz w:val="24"/>
                <w:szCs w:val="24"/>
              </w:rPr>
              <w:t>Associate</w:t>
            </w:r>
          </w:p>
        </w:tc>
        <w:tc>
          <w:tcPr>
            <w:tcW w:w="642" w:type="dxa"/>
          </w:tcPr>
          <w:p w14:paraId="4B29A355" w14:textId="16A30233" w:rsidR="005209BE" w:rsidRPr="00157B80" w:rsidRDefault="003C4F67" w:rsidP="005209BE">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6</w:t>
            </w:r>
          </w:p>
        </w:tc>
        <w:tc>
          <w:tcPr>
            <w:tcW w:w="1773" w:type="dxa"/>
          </w:tcPr>
          <w:p w14:paraId="176BDAAF" w14:textId="77777777" w:rsidR="005209BE" w:rsidRPr="00157B80" w:rsidRDefault="005209BE" w:rsidP="00936A2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highlight w:val="yellow"/>
              </w:rPr>
            </w:pPr>
          </w:p>
        </w:tc>
      </w:tr>
      <w:tr w:rsidR="005209BE" w:rsidRPr="00157B80" w14:paraId="2F67BF2A" w14:textId="77777777" w:rsidTr="00DE71DE">
        <w:tc>
          <w:tcPr>
            <w:cnfStyle w:val="001000000000" w:firstRow="0" w:lastRow="0" w:firstColumn="1" w:lastColumn="0" w:oddVBand="0" w:evenVBand="0" w:oddHBand="0" w:evenHBand="0" w:firstRowFirstColumn="0" w:firstRowLastColumn="0" w:lastRowFirstColumn="0" w:lastRowLastColumn="0"/>
            <w:tcW w:w="5760" w:type="dxa"/>
            <w:gridSpan w:val="2"/>
          </w:tcPr>
          <w:p w14:paraId="6A37796D" w14:textId="77777777" w:rsidR="005209BE" w:rsidRPr="00157B80" w:rsidRDefault="005209BE" w:rsidP="006D1DB0">
            <w:pPr>
              <w:rPr>
                <w:rFonts w:cstheme="minorHAnsi"/>
                <w:color w:val="000000" w:themeColor="text1"/>
                <w:sz w:val="24"/>
                <w:szCs w:val="24"/>
              </w:rPr>
            </w:pPr>
            <w:r w:rsidRPr="00157B80">
              <w:rPr>
                <w:rFonts w:cstheme="minorHAnsi"/>
                <w:color w:val="000000" w:themeColor="text1"/>
                <w:sz w:val="24"/>
                <w:szCs w:val="24"/>
              </w:rPr>
              <w:t xml:space="preserve">Total individual Members </w:t>
            </w:r>
          </w:p>
        </w:tc>
        <w:tc>
          <w:tcPr>
            <w:tcW w:w="642" w:type="dxa"/>
          </w:tcPr>
          <w:p w14:paraId="6D3A3345" w14:textId="41803FD9" w:rsidR="005209BE" w:rsidRPr="00157B80" w:rsidRDefault="002732A5" w:rsidP="005209BE">
            <w:pPr>
              <w:jc w:val="right"/>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157B80">
              <w:rPr>
                <w:rFonts w:cstheme="minorHAnsi"/>
                <w:b/>
                <w:color w:val="000000" w:themeColor="text1"/>
                <w:sz w:val="24"/>
                <w:szCs w:val="24"/>
              </w:rPr>
              <w:t>153</w:t>
            </w:r>
          </w:p>
        </w:tc>
        <w:tc>
          <w:tcPr>
            <w:tcW w:w="1773" w:type="dxa"/>
          </w:tcPr>
          <w:p w14:paraId="6CCDD4C0" w14:textId="77777777" w:rsidR="005209BE" w:rsidRPr="00157B80" w:rsidRDefault="005209BE" w:rsidP="00936A2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p>
        </w:tc>
      </w:tr>
      <w:tr w:rsidR="005209BE" w:rsidRPr="00157B80" w14:paraId="77A485F7" w14:textId="77777777" w:rsidTr="00DE7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3A1D7A03" w14:textId="77777777" w:rsidR="005209BE" w:rsidRPr="00157B80" w:rsidRDefault="005209BE" w:rsidP="00936A27">
            <w:pPr>
              <w:rPr>
                <w:rFonts w:cstheme="minorHAnsi"/>
                <w:b w:val="0"/>
                <w:color w:val="000000" w:themeColor="text1"/>
                <w:sz w:val="24"/>
                <w:szCs w:val="24"/>
              </w:rPr>
            </w:pPr>
          </w:p>
        </w:tc>
        <w:tc>
          <w:tcPr>
            <w:tcW w:w="642" w:type="dxa"/>
          </w:tcPr>
          <w:p w14:paraId="17DE9112" w14:textId="77777777" w:rsidR="005209BE" w:rsidRPr="00157B80" w:rsidRDefault="005209BE" w:rsidP="005209BE">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tc>
        <w:tc>
          <w:tcPr>
            <w:tcW w:w="1773" w:type="dxa"/>
          </w:tcPr>
          <w:p w14:paraId="50701A0F" w14:textId="77777777" w:rsidR="005209BE" w:rsidRPr="00157B80" w:rsidRDefault="005209BE" w:rsidP="00936A2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highlight w:val="yellow"/>
              </w:rPr>
            </w:pPr>
          </w:p>
        </w:tc>
      </w:tr>
      <w:tr w:rsidR="005209BE" w:rsidRPr="00157B80" w14:paraId="17A25AAD" w14:textId="77777777" w:rsidTr="00DE71DE">
        <w:tc>
          <w:tcPr>
            <w:cnfStyle w:val="001000000000" w:firstRow="0" w:lastRow="0" w:firstColumn="1" w:lastColumn="0" w:oddVBand="0" w:evenVBand="0" w:oddHBand="0" w:evenHBand="0" w:firstRowFirstColumn="0" w:firstRowLastColumn="0" w:lastRowFirstColumn="0" w:lastRowLastColumn="0"/>
            <w:tcW w:w="5760" w:type="dxa"/>
            <w:gridSpan w:val="2"/>
          </w:tcPr>
          <w:p w14:paraId="7DB450BC" w14:textId="77777777" w:rsidR="005209BE" w:rsidRPr="00157B80" w:rsidRDefault="005209BE" w:rsidP="00936A27">
            <w:pPr>
              <w:rPr>
                <w:rFonts w:cstheme="minorHAnsi"/>
                <w:b w:val="0"/>
                <w:color w:val="000000" w:themeColor="text1"/>
                <w:sz w:val="24"/>
                <w:szCs w:val="24"/>
              </w:rPr>
            </w:pPr>
            <w:r w:rsidRPr="00157B80">
              <w:rPr>
                <w:rFonts w:cstheme="minorHAnsi"/>
                <w:b w:val="0"/>
                <w:color w:val="000000" w:themeColor="text1"/>
                <w:sz w:val="24"/>
                <w:szCs w:val="24"/>
              </w:rPr>
              <w:t>Life Members (from all categories) *</w:t>
            </w:r>
          </w:p>
        </w:tc>
        <w:tc>
          <w:tcPr>
            <w:tcW w:w="642" w:type="dxa"/>
          </w:tcPr>
          <w:p w14:paraId="098A2DD1" w14:textId="695D6D70" w:rsidR="005209BE" w:rsidRPr="00157B80" w:rsidRDefault="0006087B" w:rsidP="005209BE">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41</w:t>
            </w:r>
          </w:p>
        </w:tc>
        <w:tc>
          <w:tcPr>
            <w:tcW w:w="1773" w:type="dxa"/>
          </w:tcPr>
          <w:p w14:paraId="150C6599" w14:textId="77777777" w:rsidR="005209BE" w:rsidRPr="00157B80" w:rsidRDefault="005209BE" w:rsidP="00936A2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p>
        </w:tc>
      </w:tr>
      <w:tr w:rsidR="005209BE" w:rsidRPr="00157B80" w14:paraId="667E1560" w14:textId="77777777" w:rsidTr="00DE7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4A7D6C40" w14:textId="77777777" w:rsidR="005209BE" w:rsidRPr="00157B80" w:rsidRDefault="005209BE" w:rsidP="00DE71DE">
            <w:pPr>
              <w:rPr>
                <w:rFonts w:cstheme="minorHAnsi"/>
                <w:b w:val="0"/>
                <w:color w:val="000000" w:themeColor="text1"/>
                <w:sz w:val="24"/>
                <w:szCs w:val="24"/>
              </w:rPr>
            </w:pPr>
            <w:r w:rsidRPr="00157B80">
              <w:rPr>
                <w:rFonts w:cstheme="minorHAnsi"/>
                <w:b w:val="0"/>
                <w:color w:val="000000" w:themeColor="text1"/>
                <w:sz w:val="24"/>
                <w:szCs w:val="24"/>
              </w:rPr>
              <w:t>Student (including ATTC student Members)</w:t>
            </w:r>
          </w:p>
        </w:tc>
        <w:tc>
          <w:tcPr>
            <w:tcW w:w="642" w:type="dxa"/>
          </w:tcPr>
          <w:p w14:paraId="58D3CF18" w14:textId="77777777" w:rsidR="005209BE" w:rsidRPr="00157B80" w:rsidRDefault="002732A5" w:rsidP="005209BE">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3</w:t>
            </w:r>
          </w:p>
          <w:p w14:paraId="48AE9F14" w14:textId="0D322C22" w:rsidR="002732A5" w:rsidRPr="00157B80" w:rsidRDefault="002732A5" w:rsidP="005209BE">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tc>
        <w:tc>
          <w:tcPr>
            <w:tcW w:w="1773" w:type="dxa"/>
          </w:tcPr>
          <w:p w14:paraId="6E199535" w14:textId="77777777" w:rsidR="005209BE" w:rsidRPr="00157B80" w:rsidRDefault="005209BE" w:rsidP="00936A2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highlight w:val="yellow"/>
              </w:rPr>
            </w:pPr>
          </w:p>
        </w:tc>
      </w:tr>
      <w:tr w:rsidR="005209BE" w:rsidRPr="00157B80" w14:paraId="10E7E304" w14:textId="77777777" w:rsidTr="00DE71DE">
        <w:tc>
          <w:tcPr>
            <w:cnfStyle w:val="001000000000" w:firstRow="0" w:lastRow="0" w:firstColumn="1" w:lastColumn="0" w:oddVBand="0" w:evenVBand="0" w:oddHBand="0" w:evenHBand="0" w:firstRowFirstColumn="0" w:firstRowLastColumn="0" w:lastRowFirstColumn="0" w:lastRowLastColumn="0"/>
            <w:tcW w:w="5760" w:type="dxa"/>
            <w:gridSpan w:val="2"/>
          </w:tcPr>
          <w:p w14:paraId="0E06FF49" w14:textId="77777777" w:rsidR="005209BE" w:rsidRPr="00157B80" w:rsidRDefault="005209BE" w:rsidP="00936A27">
            <w:pPr>
              <w:rPr>
                <w:rFonts w:cstheme="minorHAnsi"/>
                <w:b w:val="0"/>
                <w:color w:val="000000" w:themeColor="text1"/>
                <w:sz w:val="24"/>
                <w:szCs w:val="24"/>
              </w:rPr>
            </w:pPr>
            <w:r w:rsidRPr="00157B80">
              <w:rPr>
                <w:rFonts w:cstheme="minorHAnsi"/>
                <w:b w:val="0"/>
                <w:color w:val="000000" w:themeColor="text1"/>
                <w:sz w:val="24"/>
                <w:szCs w:val="24"/>
              </w:rPr>
              <w:t>Technician</w:t>
            </w:r>
          </w:p>
        </w:tc>
        <w:tc>
          <w:tcPr>
            <w:tcW w:w="642" w:type="dxa"/>
          </w:tcPr>
          <w:p w14:paraId="3D7C4D37" w14:textId="77777777" w:rsidR="005209BE" w:rsidRPr="00157B80" w:rsidRDefault="005209BE" w:rsidP="005209BE">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157B80">
              <w:rPr>
                <w:rFonts w:cstheme="minorHAnsi"/>
                <w:color w:val="000000" w:themeColor="text1"/>
                <w:sz w:val="24"/>
                <w:szCs w:val="24"/>
              </w:rPr>
              <w:t>0</w:t>
            </w:r>
          </w:p>
        </w:tc>
        <w:tc>
          <w:tcPr>
            <w:tcW w:w="1773" w:type="dxa"/>
          </w:tcPr>
          <w:p w14:paraId="64AB0B93" w14:textId="77777777" w:rsidR="005209BE" w:rsidRPr="00157B80" w:rsidRDefault="005209BE" w:rsidP="00936A2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p>
        </w:tc>
      </w:tr>
    </w:tbl>
    <w:p w14:paraId="221494AC" w14:textId="77777777" w:rsidR="008C4C8B" w:rsidRPr="00157B80" w:rsidRDefault="008C4C8B" w:rsidP="00472D5F">
      <w:pPr>
        <w:pStyle w:val="TableContents"/>
        <w:spacing w:line="240" w:lineRule="auto"/>
        <w:rPr>
          <w:rFonts w:asciiTheme="minorHAnsi" w:eastAsia="SimSun" w:hAnsiTheme="minorHAnsi" w:cstheme="minorHAnsi"/>
          <w:color w:val="000000" w:themeColor="text1"/>
          <w:lang w:eastAsia="zh-CN" w:bidi="ar-SA"/>
        </w:rPr>
      </w:pPr>
    </w:p>
    <w:p w14:paraId="2FFA1AF8" w14:textId="72F2E236" w:rsidR="00035E25" w:rsidRPr="00F94D5A" w:rsidRDefault="008C4C8B" w:rsidP="001E5C34">
      <w:pPr>
        <w:pStyle w:val="TableContents"/>
        <w:spacing w:line="240" w:lineRule="auto"/>
        <w:rPr>
          <w:rFonts w:asciiTheme="minorHAnsi" w:hAnsiTheme="minorHAnsi" w:cstheme="minorHAnsi"/>
          <w:color w:val="auto"/>
        </w:rPr>
      </w:pPr>
      <w:r w:rsidRPr="00157B80">
        <w:rPr>
          <w:rFonts w:asciiTheme="minorHAnsi" w:eastAsia="SimSun" w:hAnsiTheme="minorHAnsi" w:cstheme="minorHAnsi"/>
          <w:color w:val="000000" w:themeColor="text1"/>
          <w:lang w:eastAsia="zh-CN" w:bidi="ar-SA"/>
        </w:rPr>
        <w:t xml:space="preserve">Remarks:  </w:t>
      </w:r>
      <w:r w:rsidR="006C76E5" w:rsidRPr="00157B80">
        <w:rPr>
          <w:rFonts w:asciiTheme="minorHAnsi" w:eastAsia="SimSun" w:hAnsiTheme="minorHAnsi" w:cstheme="minorHAnsi"/>
          <w:color w:val="000000" w:themeColor="text1"/>
          <w:lang w:eastAsia="zh-CN" w:bidi="ar-SA"/>
        </w:rPr>
        <w:t xml:space="preserve">Life Membership is not a membership category. It is a privilege granted to long serving members who </w:t>
      </w:r>
      <w:r w:rsidR="004F6B3E" w:rsidRPr="00157B80">
        <w:rPr>
          <w:rFonts w:asciiTheme="minorHAnsi" w:eastAsia="SimSun" w:hAnsiTheme="minorHAnsi" w:cstheme="minorHAnsi"/>
          <w:color w:val="000000" w:themeColor="text1"/>
          <w:lang w:eastAsia="zh-CN" w:bidi="ar-SA"/>
        </w:rPr>
        <w:t xml:space="preserve">have </w:t>
      </w:r>
      <w:r w:rsidR="006C76E5" w:rsidRPr="00157B80">
        <w:rPr>
          <w:rFonts w:asciiTheme="minorHAnsi" w:eastAsia="SimSun" w:hAnsiTheme="minorHAnsi" w:cstheme="minorHAnsi"/>
          <w:color w:val="000000" w:themeColor="text1"/>
          <w:lang w:eastAsia="zh-CN" w:bidi="ar-SA"/>
        </w:rPr>
        <w:t xml:space="preserve">met the criteria for Life Membership. </w:t>
      </w:r>
    </w:p>
    <w:p w14:paraId="39510A8F" w14:textId="3D97E62A" w:rsidR="00035E25" w:rsidRPr="00F94D5A" w:rsidRDefault="00035E25" w:rsidP="00472D5F">
      <w:pPr>
        <w:pStyle w:val="Heading2"/>
        <w:spacing w:before="0" w:line="240" w:lineRule="auto"/>
        <w:rPr>
          <w:rFonts w:asciiTheme="minorHAnsi" w:hAnsiTheme="minorHAnsi" w:cstheme="minorHAnsi"/>
          <w:color w:val="auto"/>
          <w:sz w:val="24"/>
          <w:szCs w:val="24"/>
          <w:u w:val="none"/>
        </w:rPr>
      </w:pPr>
    </w:p>
    <w:tbl>
      <w:tblPr>
        <w:tblpPr w:leftFromText="180" w:rightFromText="180" w:vertAnchor="text" w:tblpY="1"/>
        <w:tblOverlap w:val="never"/>
        <w:tblW w:w="6086" w:type="dxa"/>
        <w:tblLook w:val="04A0" w:firstRow="1" w:lastRow="0" w:firstColumn="1" w:lastColumn="0" w:noHBand="0" w:noVBand="1"/>
      </w:tblPr>
      <w:tblGrid>
        <w:gridCol w:w="2117"/>
        <w:gridCol w:w="1275"/>
        <w:gridCol w:w="1276"/>
        <w:gridCol w:w="1418"/>
      </w:tblGrid>
      <w:tr w:rsidR="008C4C8B" w:rsidRPr="00F94D5A" w14:paraId="64785658" w14:textId="77777777" w:rsidTr="00D54526">
        <w:trPr>
          <w:trHeight w:val="300"/>
        </w:trPr>
        <w:tc>
          <w:tcPr>
            <w:tcW w:w="6086" w:type="dxa"/>
            <w:gridSpan w:val="4"/>
            <w:tcBorders>
              <w:top w:val="single" w:sz="8" w:space="0" w:color="auto"/>
              <w:left w:val="single" w:sz="8" w:space="0" w:color="auto"/>
              <w:bottom w:val="single" w:sz="8" w:space="0" w:color="auto"/>
              <w:right w:val="single" w:sz="8" w:space="0" w:color="000000"/>
            </w:tcBorders>
            <w:shd w:val="clear" w:color="auto" w:fill="FFF2CC" w:themeFill="accent4" w:themeFillTint="33"/>
            <w:noWrap/>
            <w:vAlign w:val="bottom"/>
            <w:hideMark/>
          </w:tcPr>
          <w:p w14:paraId="74546374" w14:textId="29BCC0D9" w:rsidR="008C4C8B" w:rsidRPr="007E421B" w:rsidRDefault="007E421B" w:rsidP="007E421B">
            <w:pPr>
              <w:tabs>
                <w:tab w:val="left" w:pos="918"/>
              </w:tabs>
              <w:spacing w:line="240" w:lineRule="auto"/>
              <w:rPr>
                <w:rFonts w:cstheme="minorHAnsi"/>
                <w:b/>
                <w:sz w:val="24"/>
                <w:szCs w:val="24"/>
                <w:lang w:eastAsia="en-SG"/>
              </w:rPr>
            </w:pPr>
            <w:r w:rsidRPr="007E421B">
              <w:rPr>
                <w:rFonts w:cstheme="minorHAnsi"/>
                <w:b/>
                <w:sz w:val="24"/>
                <w:szCs w:val="24"/>
              </w:rPr>
              <w:t>5.3  Membership as at 30 Jun, 2022</w:t>
            </w:r>
          </w:p>
        </w:tc>
      </w:tr>
      <w:tr w:rsidR="008C4C8B" w:rsidRPr="00F94D5A" w14:paraId="6766825E"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77955BE3" w14:textId="77777777" w:rsidR="008C4C8B" w:rsidRPr="00F94D5A" w:rsidRDefault="008C4C8B" w:rsidP="00F17A0C">
            <w:pPr>
              <w:spacing w:after="0" w:line="240" w:lineRule="auto"/>
              <w:rPr>
                <w:rFonts w:cstheme="minorHAnsi"/>
                <w:b/>
                <w:bCs/>
                <w:sz w:val="24"/>
                <w:szCs w:val="24"/>
                <w:lang w:eastAsia="en-SG"/>
              </w:rPr>
            </w:pPr>
            <w:r w:rsidRPr="00F94D5A">
              <w:rPr>
                <w:rFonts w:cstheme="minorHAnsi"/>
                <w:b/>
                <w:bCs/>
                <w:sz w:val="24"/>
                <w:szCs w:val="24"/>
                <w:lang w:eastAsia="en-SG"/>
              </w:rPr>
              <w:t>Category</w:t>
            </w:r>
          </w:p>
        </w:tc>
        <w:tc>
          <w:tcPr>
            <w:tcW w:w="1275" w:type="dxa"/>
            <w:tcBorders>
              <w:top w:val="nil"/>
              <w:left w:val="nil"/>
              <w:bottom w:val="single" w:sz="4" w:space="0" w:color="auto"/>
              <w:right w:val="single" w:sz="4" w:space="0" w:color="auto"/>
            </w:tcBorders>
            <w:shd w:val="clear" w:color="auto" w:fill="auto"/>
            <w:noWrap/>
            <w:vAlign w:val="bottom"/>
            <w:hideMark/>
          </w:tcPr>
          <w:p w14:paraId="37F2FF36" w14:textId="77777777" w:rsidR="008C4C8B" w:rsidRPr="00F94D5A" w:rsidRDefault="008C4C8B" w:rsidP="00F17A0C">
            <w:pPr>
              <w:spacing w:after="0" w:line="240" w:lineRule="auto"/>
              <w:rPr>
                <w:rFonts w:cstheme="minorHAnsi"/>
                <w:b/>
                <w:bCs/>
                <w:sz w:val="24"/>
                <w:szCs w:val="24"/>
                <w:lang w:eastAsia="en-SG"/>
              </w:rPr>
            </w:pPr>
            <w:r w:rsidRPr="00F94D5A">
              <w:rPr>
                <w:rFonts w:cstheme="minorHAnsi"/>
                <w:b/>
                <w:bCs/>
                <w:sz w:val="24"/>
                <w:szCs w:val="24"/>
                <w:lang w:eastAsia="en-SG"/>
              </w:rPr>
              <w:t>Active</w:t>
            </w:r>
          </w:p>
        </w:tc>
        <w:tc>
          <w:tcPr>
            <w:tcW w:w="1276" w:type="dxa"/>
            <w:tcBorders>
              <w:top w:val="nil"/>
              <w:left w:val="nil"/>
              <w:bottom w:val="single" w:sz="4" w:space="0" w:color="auto"/>
              <w:right w:val="single" w:sz="4" w:space="0" w:color="auto"/>
            </w:tcBorders>
            <w:shd w:val="clear" w:color="auto" w:fill="auto"/>
            <w:noWrap/>
            <w:vAlign w:val="bottom"/>
            <w:hideMark/>
          </w:tcPr>
          <w:p w14:paraId="00359C41" w14:textId="29AC07A0" w:rsidR="008C4C8B" w:rsidRPr="00F94D5A" w:rsidRDefault="00F313A5" w:rsidP="00F17A0C">
            <w:pPr>
              <w:spacing w:after="0" w:line="240" w:lineRule="auto"/>
              <w:rPr>
                <w:rFonts w:cstheme="minorHAnsi"/>
                <w:b/>
                <w:bCs/>
                <w:sz w:val="24"/>
                <w:szCs w:val="24"/>
                <w:lang w:eastAsia="en-SG"/>
              </w:rPr>
            </w:pPr>
            <w:r>
              <w:rPr>
                <w:rFonts w:cstheme="minorHAnsi"/>
                <w:b/>
                <w:bCs/>
                <w:sz w:val="24"/>
                <w:szCs w:val="24"/>
                <w:lang w:eastAsia="en-SG"/>
              </w:rPr>
              <w:t>Lapsed</w:t>
            </w:r>
          </w:p>
        </w:tc>
        <w:tc>
          <w:tcPr>
            <w:tcW w:w="1418" w:type="dxa"/>
            <w:tcBorders>
              <w:top w:val="nil"/>
              <w:left w:val="nil"/>
              <w:bottom w:val="single" w:sz="4" w:space="0" w:color="auto"/>
              <w:right w:val="single" w:sz="8" w:space="0" w:color="auto"/>
            </w:tcBorders>
            <w:shd w:val="clear" w:color="auto" w:fill="auto"/>
            <w:noWrap/>
            <w:vAlign w:val="bottom"/>
            <w:hideMark/>
          </w:tcPr>
          <w:p w14:paraId="23B810BA" w14:textId="77777777" w:rsidR="008C4C8B" w:rsidRPr="00F94D5A" w:rsidRDefault="008C4C8B" w:rsidP="00F17A0C">
            <w:pPr>
              <w:spacing w:after="0" w:line="240" w:lineRule="auto"/>
              <w:rPr>
                <w:rFonts w:cstheme="minorHAnsi"/>
                <w:b/>
                <w:bCs/>
                <w:sz w:val="24"/>
                <w:szCs w:val="24"/>
                <w:lang w:eastAsia="en-SG"/>
              </w:rPr>
            </w:pPr>
            <w:r w:rsidRPr="00F94D5A">
              <w:rPr>
                <w:rFonts w:cstheme="minorHAnsi"/>
                <w:b/>
                <w:bCs/>
                <w:sz w:val="24"/>
                <w:szCs w:val="24"/>
                <w:lang w:eastAsia="en-SG"/>
              </w:rPr>
              <w:t>Total</w:t>
            </w:r>
          </w:p>
        </w:tc>
      </w:tr>
      <w:tr w:rsidR="008C4C8B" w:rsidRPr="00F94D5A" w14:paraId="55A53CDA"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62A42D5C"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Ordinary</w:t>
            </w:r>
          </w:p>
        </w:tc>
        <w:tc>
          <w:tcPr>
            <w:tcW w:w="1275" w:type="dxa"/>
            <w:tcBorders>
              <w:top w:val="nil"/>
              <w:left w:val="nil"/>
              <w:bottom w:val="single" w:sz="4" w:space="0" w:color="auto"/>
              <w:right w:val="single" w:sz="4" w:space="0" w:color="auto"/>
            </w:tcBorders>
            <w:shd w:val="clear" w:color="auto" w:fill="FFF2CC" w:themeFill="accent4" w:themeFillTint="33"/>
            <w:noWrap/>
            <w:vAlign w:val="bottom"/>
            <w:hideMark/>
          </w:tcPr>
          <w:p w14:paraId="4F6CFAC3"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34</w:t>
            </w:r>
          </w:p>
        </w:tc>
        <w:tc>
          <w:tcPr>
            <w:tcW w:w="1276" w:type="dxa"/>
            <w:tcBorders>
              <w:top w:val="nil"/>
              <w:left w:val="nil"/>
              <w:bottom w:val="single" w:sz="4" w:space="0" w:color="auto"/>
              <w:right w:val="single" w:sz="4" w:space="0" w:color="auto"/>
            </w:tcBorders>
            <w:shd w:val="clear" w:color="auto" w:fill="FFF2CC" w:themeFill="accent4" w:themeFillTint="33"/>
            <w:noWrap/>
            <w:vAlign w:val="bottom"/>
            <w:hideMark/>
          </w:tcPr>
          <w:p w14:paraId="22DCEA9A"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37</w:t>
            </w:r>
          </w:p>
        </w:tc>
        <w:tc>
          <w:tcPr>
            <w:tcW w:w="1418" w:type="dxa"/>
            <w:tcBorders>
              <w:top w:val="nil"/>
              <w:left w:val="nil"/>
              <w:bottom w:val="single" w:sz="4" w:space="0" w:color="auto"/>
              <w:right w:val="single" w:sz="8" w:space="0" w:color="auto"/>
            </w:tcBorders>
            <w:shd w:val="clear" w:color="auto" w:fill="FFF2CC" w:themeFill="accent4" w:themeFillTint="33"/>
            <w:noWrap/>
            <w:vAlign w:val="bottom"/>
            <w:hideMark/>
          </w:tcPr>
          <w:p w14:paraId="1020CEAB"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71</w:t>
            </w:r>
          </w:p>
        </w:tc>
      </w:tr>
      <w:tr w:rsidR="008C4C8B" w:rsidRPr="00F94D5A" w14:paraId="3F76FE9B"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3F1C6304"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Hon Fellow</w:t>
            </w:r>
          </w:p>
        </w:tc>
        <w:tc>
          <w:tcPr>
            <w:tcW w:w="1275" w:type="dxa"/>
            <w:tcBorders>
              <w:top w:val="nil"/>
              <w:left w:val="nil"/>
              <w:bottom w:val="single" w:sz="4" w:space="0" w:color="auto"/>
              <w:right w:val="single" w:sz="4" w:space="0" w:color="auto"/>
            </w:tcBorders>
            <w:shd w:val="clear" w:color="auto" w:fill="auto"/>
            <w:noWrap/>
            <w:vAlign w:val="bottom"/>
            <w:hideMark/>
          </w:tcPr>
          <w:p w14:paraId="3F0F78E7"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17</w:t>
            </w:r>
          </w:p>
        </w:tc>
        <w:tc>
          <w:tcPr>
            <w:tcW w:w="1276" w:type="dxa"/>
            <w:tcBorders>
              <w:top w:val="nil"/>
              <w:left w:val="nil"/>
              <w:bottom w:val="single" w:sz="4" w:space="0" w:color="auto"/>
              <w:right w:val="single" w:sz="4" w:space="0" w:color="auto"/>
            </w:tcBorders>
            <w:shd w:val="clear" w:color="auto" w:fill="auto"/>
            <w:noWrap/>
            <w:vAlign w:val="bottom"/>
            <w:hideMark/>
          </w:tcPr>
          <w:p w14:paraId="4F9E17B3"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0</w:t>
            </w:r>
          </w:p>
        </w:tc>
        <w:tc>
          <w:tcPr>
            <w:tcW w:w="1418" w:type="dxa"/>
            <w:tcBorders>
              <w:top w:val="nil"/>
              <w:left w:val="nil"/>
              <w:bottom w:val="single" w:sz="4" w:space="0" w:color="auto"/>
              <w:right w:val="single" w:sz="8" w:space="0" w:color="auto"/>
            </w:tcBorders>
            <w:shd w:val="clear" w:color="auto" w:fill="auto"/>
            <w:noWrap/>
            <w:vAlign w:val="bottom"/>
            <w:hideMark/>
          </w:tcPr>
          <w:p w14:paraId="7F000970"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17</w:t>
            </w:r>
          </w:p>
        </w:tc>
      </w:tr>
      <w:tr w:rsidR="008C4C8B" w:rsidRPr="00F94D5A" w14:paraId="36E2D30A"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53124FF5"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Fellow</w:t>
            </w:r>
          </w:p>
        </w:tc>
        <w:tc>
          <w:tcPr>
            <w:tcW w:w="1275" w:type="dxa"/>
            <w:tcBorders>
              <w:top w:val="nil"/>
              <w:left w:val="nil"/>
              <w:bottom w:val="single" w:sz="4" w:space="0" w:color="auto"/>
              <w:right w:val="single" w:sz="4" w:space="0" w:color="auto"/>
            </w:tcBorders>
            <w:shd w:val="clear" w:color="auto" w:fill="FFF2CC" w:themeFill="accent4" w:themeFillTint="33"/>
            <w:noWrap/>
            <w:vAlign w:val="bottom"/>
            <w:hideMark/>
          </w:tcPr>
          <w:p w14:paraId="00924712"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4</w:t>
            </w:r>
          </w:p>
        </w:tc>
        <w:tc>
          <w:tcPr>
            <w:tcW w:w="1276" w:type="dxa"/>
            <w:tcBorders>
              <w:top w:val="nil"/>
              <w:left w:val="nil"/>
              <w:bottom w:val="single" w:sz="4" w:space="0" w:color="auto"/>
              <w:right w:val="single" w:sz="4" w:space="0" w:color="auto"/>
            </w:tcBorders>
            <w:shd w:val="clear" w:color="auto" w:fill="FFF2CC" w:themeFill="accent4" w:themeFillTint="33"/>
            <w:noWrap/>
            <w:vAlign w:val="bottom"/>
            <w:hideMark/>
          </w:tcPr>
          <w:p w14:paraId="06BD2195"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4</w:t>
            </w:r>
          </w:p>
        </w:tc>
        <w:tc>
          <w:tcPr>
            <w:tcW w:w="1418" w:type="dxa"/>
            <w:tcBorders>
              <w:top w:val="nil"/>
              <w:left w:val="nil"/>
              <w:bottom w:val="single" w:sz="4" w:space="0" w:color="auto"/>
              <w:right w:val="single" w:sz="8" w:space="0" w:color="auto"/>
            </w:tcBorders>
            <w:shd w:val="clear" w:color="auto" w:fill="FFF2CC" w:themeFill="accent4" w:themeFillTint="33"/>
            <w:noWrap/>
            <w:vAlign w:val="bottom"/>
            <w:hideMark/>
          </w:tcPr>
          <w:p w14:paraId="20BE12C5"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8</w:t>
            </w:r>
          </w:p>
        </w:tc>
      </w:tr>
      <w:tr w:rsidR="008C4C8B" w:rsidRPr="00F94D5A" w14:paraId="30A33E9D"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36C7030F" w14:textId="77777777" w:rsidR="008C4C8B" w:rsidRPr="00F94D5A" w:rsidRDefault="008C4C8B" w:rsidP="00F17A0C">
            <w:pPr>
              <w:spacing w:after="0" w:line="240" w:lineRule="auto"/>
              <w:rPr>
                <w:rFonts w:cstheme="minorHAnsi"/>
                <w:sz w:val="24"/>
                <w:szCs w:val="24"/>
                <w:lang w:eastAsia="en-SG"/>
              </w:rPr>
            </w:pPr>
            <w:proofErr w:type="spellStart"/>
            <w:r w:rsidRPr="00F94D5A">
              <w:rPr>
                <w:rFonts w:cstheme="minorHAnsi"/>
                <w:sz w:val="24"/>
                <w:szCs w:val="24"/>
                <w:lang w:eastAsia="en-SG"/>
              </w:rPr>
              <w:t>Assoc</w:t>
            </w:r>
            <w:proofErr w:type="spellEnd"/>
            <w:r w:rsidRPr="00F94D5A">
              <w:rPr>
                <w:rFonts w:cstheme="minorHAnsi"/>
                <w:sz w:val="24"/>
                <w:szCs w:val="24"/>
                <w:lang w:eastAsia="en-SG"/>
              </w:rPr>
              <w:t xml:space="preserve"> Fellow</w:t>
            </w:r>
          </w:p>
        </w:tc>
        <w:tc>
          <w:tcPr>
            <w:tcW w:w="1275" w:type="dxa"/>
            <w:tcBorders>
              <w:top w:val="nil"/>
              <w:left w:val="nil"/>
              <w:bottom w:val="single" w:sz="4" w:space="0" w:color="auto"/>
              <w:right w:val="single" w:sz="4" w:space="0" w:color="auto"/>
            </w:tcBorders>
            <w:shd w:val="clear" w:color="auto" w:fill="auto"/>
            <w:noWrap/>
            <w:vAlign w:val="bottom"/>
            <w:hideMark/>
          </w:tcPr>
          <w:p w14:paraId="0BCD1F22"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1</w:t>
            </w:r>
          </w:p>
        </w:tc>
        <w:tc>
          <w:tcPr>
            <w:tcW w:w="1276" w:type="dxa"/>
            <w:tcBorders>
              <w:top w:val="nil"/>
              <w:left w:val="nil"/>
              <w:bottom w:val="single" w:sz="4" w:space="0" w:color="auto"/>
              <w:right w:val="single" w:sz="4" w:space="0" w:color="auto"/>
            </w:tcBorders>
            <w:shd w:val="clear" w:color="auto" w:fill="auto"/>
            <w:noWrap/>
            <w:vAlign w:val="bottom"/>
            <w:hideMark/>
          </w:tcPr>
          <w:p w14:paraId="5730162B"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3</w:t>
            </w:r>
          </w:p>
        </w:tc>
        <w:tc>
          <w:tcPr>
            <w:tcW w:w="1418" w:type="dxa"/>
            <w:tcBorders>
              <w:top w:val="nil"/>
              <w:left w:val="nil"/>
              <w:bottom w:val="single" w:sz="4" w:space="0" w:color="auto"/>
              <w:right w:val="single" w:sz="8" w:space="0" w:color="auto"/>
            </w:tcBorders>
            <w:shd w:val="clear" w:color="auto" w:fill="auto"/>
            <w:noWrap/>
            <w:vAlign w:val="bottom"/>
            <w:hideMark/>
          </w:tcPr>
          <w:p w14:paraId="6ACF6003"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4</w:t>
            </w:r>
          </w:p>
        </w:tc>
      </w:tr>
      <w:tr w:rsidR="008C4C8B" w:rsidRPr="00F94D5A" w14:paraId="77CDA6EA"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01A5D9B1"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Associate</w:t>
            </w:r>
          </w:p>
        </w:tc>
        <w:tc>
          <w:tcPr>
            <w:tcW w:w="1275" w:type="dxa"/>
            <w:tcBorders>
              <w:top w:val="nil"/>
              <w:left w:val="nil"/>
              <w:bottom w:val="single" w:sz="4" w:space="0" w:color="auto"/>
              <w:right w:val="single" w:sz="4" w:space="0" w:color="auto"/>
            </w:tcBorders>
            <w:shd w:val="clear" w:color="auto" w:fill="FFF2CC" w:themeFill="accent4" w:themeFillTint="33"/>
            <w:noWrap/>
            <w:vAlign w:val="bottom"/>
            <w:hideMark/>
          </w:tcPr>
          <w:p w14:paraId="529D07CF"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4</w:t>
            </w:r>
          </w:p>
        </w:tc>
        <w:tc>
          <w:tcPr>
            <w:tcW w:w="1276" w:type="dxa"/>
            <w:tcBorders>
              <w:top w:val="nil"/>
              <w:left w:val="nil"/>
              <w:bottom w:val="single" w:sz="4" w:space="0" w:color="auto"/>
              <w:right w:val="single" w:sz="4" w:space="0" w:color="auto"/>
            </w:tcBorders>
            <w:shd w:val="clear" w:color="auto" w:fill="FFF2CC" w:themeFill="accent4" w:themeFillTint="33"/>
            <w:noWrap/>
            <w:vAlign w:val="bottom"/>
            <w:hideMark/>
          </w:tcPr>
          <w:p w14:paraId="6D4165FE"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5</w:t>
            </w:r>
          </w:p>
        </w:tc>
        <w:tc>
          <w:tcPr>
            <w:tcW w:w="1418" w:type="dxa"/>
            <w:tcBorders>
              <w:top w:val="nil"/>
              <w:left w:val="nil"/>
              <w:bottom w:val="single" w:sz="4" w:space="0" w:color="auto"/>
              <w:right w:val="single" w:sz="8" w:space="0" w:color="auto"/>
            </w:tcBorders>
            <w:shd w:val="clear" w:color="auto" w:fill="FFF2CC" w:themeFill="accent4" w:themeFillTint="33"/>
            <w:noWrap/>
            <w:vAlign w:val="bottom"/>
            <w:hideMark/>
          </w:tcPr>
          <w:p w14:paraId="00F2A5C2"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9</w:t>
            </w:r>
          </w:p>
        </w:tc>
      </w:tr>
      <w:tr w:rsidR="008C4C8B" w:rsidRPr="00F94D5A" w14:paraId="1D6DD625" w14:textId="77777777" w:rsidTr="00D54526">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27895BFE"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Technician</w:t>
            </w:r>
          </w:p>
        </w:tc>
        <w:tc>
          <w:tcPr>
            <w:tcW w:w="1275" w:type="dxa"/>
            <w:tcBorders>
              <w:top w:val="nil"/>
              <w:left w:val="nil"/>
              <w:bottom w:val="single" w:sz="4" w:space="0" w:color="auto"/>
              <w:right w:val="single" w:sz="4" w:space="0" w:color="auto"/>
            </w:tcBorders>
            <w:shd w:val="clear" w:color="auto" w:fill="auto"/>
            <w:noWrap/>
            <w:vAlign w:val="bottom"/>
            <w:hideMark/>
          </w:tcPr>
          <w:p w14:paraId="5B9ADD63"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0</w:t>
            </w:r>
          </w:p>
        </w:tc>
        <w:tc>
          <w:tcPr>
            <w:tcW w:w="1276" w:type="dxa"/>
            <w:tcBorders>
              <w:top w:val="nil"/>
              <w:left w:val="nil"/>
              <w:bottom w:val="single" w:sz="4" w:space="0" w:color="auto"/>
              <w:right w:val="single" w:sz="4" w:space="0" w:color="auto"/>
            </w:tcBorders>
            <w:shd w:val="clear" w:color="auto" w:fill="auto"/>
            <w:noWrap/>
            <w:vAlign w:val="bottom"/>
            <w:hideMark/>
          </w:tcPr>
          <w:p w14:paraId="5F2C0F0E"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0</w:t>
            </w:r>
          </w:p>
        </w:tc>
        <w:tc>
          <w:tcPr>
            <w:tcW w:w="1418" w:type="dxa"/>
            <w:tcBorders>
              <w:top w:val="nil"/>
              <w:left w:val="nil"/>
              <w:bottom w:val="single" w:sz="4" w:space="0" w:color="auto"/>
              <w:right w:val="single" w:sz="8" w:space="0" w:color="auto"/>
            </w:tcBorders>
            <w:shd w:val="clear" w:color="auto" w:fill="auto"/>
            <w:noWrap/>
            <w:vAlign w:val="bottom"/>
            <w:hideMark/>
          </w:tcPr>
          <w:p w14:paraId="384A8219"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0</w:t>
            </w:r>
          </w:p>
        </w:tc>
      </w:tr>
      <w:tr w:rsidR="008C4C8B" w:rsidRPr="00F94D5A" w14:paraId="3482C678" w14:textId="77777777" w:rsidTr="00D54526">
        <w:trPr>
          <w:trHeight w:val="300"/>
        </w:trPr>
        <w:tc>
          <w:tcPr>
            <w:tcW w:w="2117" w:type="dxa"/>
            <w:tcBorders>
              <w:top w:val="nil"/>
              <w:left w:val="single" w:sz="8" w:space="0" w:color="auto"/>
              <w:bottom w:val="nil"/>
              <w:right w:val="single" w:sz="4" w:space="0" w:color="auto"/>
            </w:tcBorders>
            <w:shd w:val="clear" w:color="auto" w:fill="FFF2CC" w:themeFill="accent4" w:themeFillTint="33"/>
            <w:noWrap/>
            <w:vAlign w:val="bottom"/>
            <w:hideMark/>
          </w:tcPr>
          <w:p w14:paraId="19BD13D9"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Student</w:t>
            </w:r>
          </w:p>
        </w:tc>
        <w:tc>
          <w:tcPr>
            <w:tcW w:w="1275" w:type="dxa"/>
            <w:tcBorders>
              <w:top w:val="nil"/>
              <w:left w:val="nil"/>
              <w:bottom w:val="nil"/>
              <w:right w:val="single" w:sz="4" w:space="0" w:color="auto"/>
            </w:tcBorders>
            <w:shd w:val="clear" w:color="auto" w:fill="FFF2CC" w:themeFill="accent4" w:themeFillTint="33"/>
            <w:noWrap/>
            <w:vAlign w:val="bottom"/>
            <w:hideMark/>
          </w:tcPr>
          <w:p w14:paraId="05AF2D79"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4</w:t>
            </w:r>
          </w:p>
        </w:tc>
        <w:tc>
          <w:tcPr>
            <w:tcW w:w="1276" w:type="dxa"/>
            <w:tcBorders>
              <w:top w:val="nil"/>
              <w:left w:val="nil"/>
              <w:bottom w:val="nil"/>
              <w:right w:val="single" w:sz="4" w:space="0" w:color="auto"/>
            </w:tcBorders>
            <w:shd w:val="clear" w:color="auto" w:fill="FFF2CC" w:themeFill="accent4" w:themeFillTint="33"/>
            <w:noWrap/>
            <w:vAlign w:val="bottom"/>
            <w:hideMark/>
          </w:tcPr>
          <w:p w14:paraId="2C7032EE"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5</w:t>
            </w:r>
          </w:p>
        </w:tc>
        <w:tc>
          <w:tcPr>
            <w:tcW w:w="1418" w:type="dxa"/>
            <w:tcBorders>
              <w:top w:val="nil"/>
              <w:left w:val="nil"/>
              <w:bottom w:val="nil"/>
              <w:right w:val="single" w:sz="8" w:space="0" w:color="auto"/>
            </w:tcBorders>
            <w:shd w:val="clear" w:color="auto" w:fill="FFF2CC" w:themeFill="accent4" w:themeFillTint="33"/>
            <w:noWrap/>
            <w:vAlign w:val="bottom"/>
            <w:hideMark/>
          </w:tcPr>
          <w:p w14:paraId="675EA23C"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9</w:t>
            </w:r>
          </w:p>
        </w:tc>
      </w:tr>
      <w:tr w:rsidR="008C4C8B" w:rsidRPr="00F94D5A" w14:paraId="33A4C4E6" w14:textId="77777777" w:rsidTr="00D54526">
        <w:trPr>
          <w:trHeight w:val="300"/>
        </w:trPr>
        <w:tc>
          <w:tcPr>
            <w:tcW w:w="21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804A7F0" w14:textId="77777777" w:rsidR="008C4C8B" w:rsidRPr="00F94D5A" w:rsidRDefault="008C4C8B" w:rsidP="00F17A0C">
            <w:pPr>
              <w:spacing w:after="0" w:line="240" w:lineRule="auto"/>
              <w:rPr>
                <w:rFonts w:cstheme="minorHAnsi"/>
                <w:b/>
                <w:bCs/>
                <w:sz w:val="24"/>
                <w:szCs w:val="24"/>
                <w:lang w:eastAsia="en-SG"/>
              </w:rPr>
            </w:pPr>
            <w:r w:rsidRPr="00F94D5A">
              <w:rPr>
                <w:rFonts w:cstheme="minorHAnsi"/>
                <w:b/>
                <w:bCs/>
                <w:sz w:val="24"/>
                <w:szCs w:val="24"/>
                <w:lang w:eastAsia="en-SG"/>
              </w:rPr>
              <w:t>Total Individual</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14:paraId="05AB5A76" w14:textId="77777777" w:rsidR="008C4C8B" w:rsidRPr="00F94D5A" w:rsidRDefault="008C4C8B" w:rsidP="00F17A0C">
            <w:pPr>
              <w:spacing w:after="0" w:line="240" w:lineRule="auto"/>
              <w:jc w:val="right"/>
              <w:rPr>
                <w:rFonts w:cstheme="minorHAnsi"/>
                <w:b/>
                <w:bCs/>
                <w:sz w:val="24"/>
                <w:szCs w:val="24"/>
                <w:lang w:eastAsia="en-SG"/>
              </w:rPr>
            </w:pPr>
            <w:r w:rsidRPr="00F94D5A">
              <w:rPr>
                <w:rFonts w:cstheme="minorHAnsi"/>
                <w:b/>
                <w:bCs/>
                <w:sz w:val="24"/>
                <w:szCs w:val="24"/>
                <w:lang w:eastAsia="en-SG"/>
              </w:rPr>
              <w:t>64</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19BA2428" w14:textId="77777777" w:rsidR="008C4C8B" w:rsidRPr="00F94D5A" w:rsidRDefault="008C4C8B" w:rsidP="00F17A0C">
            <w:pPr>
              <w:spacing w:after="0" w:line="240" w:lineRule="auto"/>
              <w:jc w:val="right"/>
              <w:rPr>
                <w:rFonts w:cstheme="minorHAnsi"/>
                <w:b/>
                <w:bCs/>
                <w:sz w:val="24"/>
                <w:szCs w:val="24"/>
                <w:lang w:eastAsia="en-SG"/>
              </w:rPr>
            </w:pPr>
            <w:r w:rsidRPr="00F94D5A">
              <w:rPr>
                <w:rFonts w:cstheme="minorHAnsi"/>
                <w:b/>
                <w:bCs/>
                <w:sz w:val="24"/>
                <w:szCs w:val="24"/>
                <w:lang w:eastAsia="en-SG"/>
              </w:rPr>
              <w:t>54</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1509CA5B" w14:textId="77777777" w:rsidR="008C4C8B" w:rsidRPr="00F94D5A" w:rsidRDefault="008C4C8B" w:rsidP="00F17A0C">
            <w:pPr>
              <w:spacing w:after="0" w:line="240" w:lineRule="auto"/>
              <w:jc w:val="right"/>
              <w:rPr>
                <w:rFonts w:cstheme="minorHAnsi"/>
                <w:b/>
                <w:bCs/>
                <w:sz w:val="24"/>
                <w:szCs w:val="24"/>
                <w:lang w:eastAsia="en-SG"/>
              </w:rPr>
            </w:pPr>
            <w:r w:rsidRPr="00F94D5A">
              <w:rPr>
                <w:rFonts w:cstheme="minorHAnsi"/>
                <w:b/>
                <w:bCs/>
                <w:sz w:val="24"/>
                <w:szCs w:val="24"/>
                <w:lang w:eastAsia="en-SG"/>
              </w:rPr>
              <w:t>118</w:t>
            </w:r>
          </w:p>
        </w:tc>
      </w:tr>
      <w:tr w:rsidR="008C4C8B" w:rsidRPr="00F94D5A" w14:paraId="04696746" w14:textId="77777777" w:rsidTr="00D54526">
        <w:trPr>
          <w:trHeight w:val="290"/>
        </w:trPr>
        <w:tc>
          <w:tcPr>
            <w:tcW w:w="21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3227C1A" w14:textId="77777777" w:rsidR="008C4C8B" w:rsidRPr="00F94D5A" w:rsidRDefault="008C4C8B" w:rsidP="00F17A0C">
            <w:pPr>
              <w:spacing w:after="0" w:line="240" w:lineRule="auto"/>
              <w:rPr>
                <w:rFonts w:cstheme="minorHAnsi"/>
                <w:sz w:val="24"/>
                <w:szCs w:val="24"/>
                <w:lang w:eastAsia="en-SG"/>
              </w:rPr>
            </w:pPr>
            <w:r w:rsidRPr="00F94D5A">
              <w:rPr>
                <w:rFonts w:cstheme="minorHAnsi"/>
                <w:sz w:val="24"/>
                <w:szCs w:val="24"/>
                <w:lang w:eastAsia="en-SG"/>
              </w:rPr>
              <w:t>Corporate</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6CFFD566"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5</w:t>
            </w:r>
          </w:p>
        </w:tc>
        <w:tc>
          <w:tcPr>
            <w:tcW w:w="1276"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2DAA8FBC"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0</w:t>
            </w:r>
          </w:p>
        </w:tc>
        <w:tc>
          <w:tcPr>
            <w:tcW w:w="1418"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358E582" w14:textId="77777777" w:rsidR="008C4C8B" w:rsidRPr="00F94D5A" w:rsidRDefault="008C4C8B" w:rsidP="00F17A0C">
            <w:pPr>
              <w:spacing w:after="0" w:line="240" w:lineRule="auto"/>
              <w:jc w:val="right"/>
              <w:rPr>
                <w:rFonts w:cstheme="minorHAnsi"/>
                <w:sz w:val="24"/>
                <w:szCs w:val="24"/>
                <w:lang w:eastAsia="en-SG"/>
              </w:rPr>
            </w:pPr>
            <w:r w:rsidRPr="00F94D5A">
              <w:rPr>
                <w:rFonts w:cstheme="minorHAnsi"/>
                <w:sz w:val="24"/>
                <w:szCs w:val="24"/>
                <w:lang w:eastAsia="en-SG"/>
              </w:rPr>
              <w:t>5</w:t>
            </w:r>
          </w:p>
        </w:tc>
      </w:tr>
    </w:tbl>
    <w:p w14:paraId="6D9945AD" w14:textId="5128C615" w:rsidR="00F17A0C" w:rsidRPr="00F94D5A" w:rsidRDefault="00F17A0C">
      <w:pPr>
        <w:rPr>
          <w:rFonts w:cstheme="minorHAnsi"/>
          <w:color w:val="000000" w:themeColor="text1"/>
          <w:sz w:val="24"/>
          <w:szCs w:val="24"/>
        </w:rPr>
      </w:pPr>
    </w:p>
    <w:p w14:paraId="44B7B8A8" w14:textId="77777777" w:rsidR="00F17A0C" w:rsidRPr="00F94D5A" w:rsidRDefault="00F17A0C" w:rsidP="00F17A0C">
      <w:pPr>
        <w:rPr>
          <w:rFonts w:cstheme="minorHAnsi"/>
          <w:sz w:val="24"/>
          <w:szCs w:val="24"/>
        </w:rPr>
      </w:pPr>
    </w:p>
    <w:p w14:paraId="7E0DAAC1" w14:textId="77777777" w:rsidR="00F17A0C" w:rsidRPr="00F94D5A" w:rsidRDefault="00F17A0C" w:rsidP="00F17A0C">
      <w:pPr>
        <w:rPr>
          <w:rFonts w:cstheme="minorHAnsi"/>
          <w:sz w:val="24"/>
          <w:szCs w:val="24"/>
        </w:rPr>
      </w:pPr>
    </w:p>
    <w:p w14:paraId="1841C39F" w14:textId="77777777" w:rsidR="00F17A0C" w:rsidRPr="00F94D5A" w:rsidRDefault="00F17A0C" w:rsidP="00F17A0C">
      <w:pPr>
        <w:rPr>
          <w:rFonts w:cstheme="minorHAnsi"/>
          <w:sz w:val="24"/>
          <w:szCs w:val="24"/>
        </w:rPr>
      </w:pPr>
    </w:p>
    <w:p w14:paraId="79151ACB" w14:textId="77777777" w:rsidR="00F17A0C" w:rsidRPr="00F94D5A" w:rsidRDefault="00F17A0C" w:rsidP="00F17A0C">
      <w:pPr>
        <w:rPr>
          <w:rFonts w:cstheme="minorHAnsi"/>
          <w:sz w:val="24"/>
          <w:szCs w:val="24"/>
        </w:rPr>
      </w:pPr>
    </w:p>
    <w:p w14:paraId="2443F291" w14:textId="037B1DA5" w:rsidR="00F17A0C" w:rsidRPr="00F94D5A" w:rsidRDefault="00F17A0C">
      <w:pPr>
        <w:rPr>
          <w:rFonts w:cstheme="minorHAnsi"/>
          <w:color w:val="000000" w:themeColor="text1"/>
          <w:sz w:val="24"/>
          <w:szCs w:val="24"/>
        </w:rPr>
      </w:pPr>
    </w:p>
    <w:p w14:paraId="252CFA2A" w14:textId="25E056FB" w:rsidR="008C4C8B" w:rsidRPr="00F94D5A" w:rsidRDefault="008C4C8B" w:rsidP="00F94D5A">
      <w:pPr>
        <w:rPr>
          <w:rFonts w:cstheme="minorHAnsi"/>
          <w:color w:val="000000" w:themeColor="text1"/>
          <w:sz w:val="24"/>
          <w:szCs w:val="24"/>
        </w:rPr>
      </w:pPr>
    </w:p>
    <w:p w14:paraId="3130E286" w14:textId="698ECB81" w:rsidR="001E5C34" w:rsidRDefault="001E5C34" w:rsidP="007E421B">
      <w:pPr>
        <w:spacing w:after="0" w:line="240" w:lineRule="auto"/>
        <w:contextualSpacing/>
        <w:rPr>
          <w:b/>
          <w:sz w:val="24"/>
          <w:szCs w:val="24"/>
        </w:rPr>
      </w:pPr>
    </w:p>
    <w:p w14:paraId="262208AE" w14:textId="77777777" w:rsidR="001E5C34" w:rsidRDefault="001E5C34" w:rsidP="007E421B">
      <w:pPr>
        <w:spacing w:after="0" w:line="240" w:lineRule="auto"/>
        <w:contextualSpacing/>
        <w:rPr>
          <w:b/>
          <w:sz w:val="24"/>
          <w:szCs w:val="24"/>
        </w:rPr>
      </w:pPr>
    </w:p>
    <w:p w14:paraId="35A605BB" w14:textId="77777777" w:rsidR="00080C11" w:rsidRDefault="00080C11">
      <w:pPr>
        <w:rPr>
          <w:rFonts w:eastAsiaTheme="majorEastAsia" w:cstheme="majorBidi"/>
          <w:b/>
          <w:color w:val="000000" w:themeColor="text1"/>
          <w:sz w:val="32"/>
          <w:szCs w:val="32"/>
        </w:rPr>
      </w:pPr>
      <w:r>
        <w:br w:type="page"/>
      </w:r>
    </w:p>
    <w:p w14:paraId="2AA4341D" w14:textId="56ED205B" w:rsidR="003063D1" w:rsidRPr="00F90BB0" w:rsidRDefault="003063D1" w:rsidP="00F90BB0">
      <w:pPr>
        <w:pStyle w:val="Heading1"/>
      </w:pPr>
      <w:bookmarkStart w:id="5" w:name="_Toc114622387"/>
      <w:r w:rsidRPr="00F90BB0">
        <w:lastRenderedPageBreak/>
        <w:t>FINANCIALS</w:t>
      </w:r>
      <w:bookmarkEnd w:id="5"/>
    </w:p>
    <w:p w14:paraId="7A97CC10" w14:textId="77777777" w:rsidR="00080C11" w:rsidRDefault="00080C11" w:rsidP="007E421B">
      <w:pPr>
        <w:spacing w:after="0" w:line="240" w:lineRule="auto"/>
        <w:contextualSpacing/>
        <w:rPr>
          <w:b/>
          <w:sz w:val="24"/>
          <w:szCs w:val="24"/>
        </w:rPr>
      </w:pPr>
    </w:p>
    <w:p w14:paraId="5B3B13B3" w14:textId="3EBBCCB7" w:rsidR="00F17A0C" w:rsidRPr="00F94D5A" w:rsidRDefault="00F17A0C" w:rsidP="007E421B">
      <w:pPr>
        <w:spacing w:after="0" w:line="240" w:lineRule="auto"/>
        <w:contextualSpacing/>
        <w:rPr>
          <w:b/>
          <w:sz w:val="24"/>
          <w:szCs w:val="24"/>
        </w:rPr>
      </w:pPr>
      <w:r w:rsidRPr="00F94D5A">
        <w:rPr>
          <w:b/>
          <w:sz w:val="24"/>
          <w:szCs w:val="24"/>
        </w:rPr>
        <w:t>Income Statement:</w:t>
      </w:r>
    </w:p>
    <w:p w14:paraId="57D30F4E" w14:textId="5A87A1EE" w:rsidR="001F3D4C" w:rsidRPr="00F94D5A" w:rsidRDefault="00F17A0C" w:rsidP="007E421B">
      <w:pPr>
        <w:spacing w:after="0" w:line="240" w:lineRule="auto"/>
        <w:contextualSpacing/>
        <w:rPr>
          <w:sz w:val="24"/>
          <w:szCs w:val="24"/>
        </w:rPr>
      </w:pPr>
      <w:r w:rsidRPr="00F94D5A">
        <w:rPr>
          <w:sz w:val="24"/>
          <w:szCs w:val="24"/>
        </w:rPr>
        <w:t>T</w:t>
      </w:r>
      <w:r w:rsidR="001F3D4C" w:rsidRPr="00F94D5A">
        <w:rPr>
          <w:sz w:val="24"/>
          <w:szCs w:val="24"/>
        </w:rPr>
        <w:t xml:space="preserve">otal revenue $164,183.97 and Total Expenses $156,084.42 with net </w:t>
      </w:r>
      <w:r w:rsidRPr="00F94D5A">
        <w:rPr>
          <w:sz w:val="24"/>
          <w:szCs w:val="24"/>
        </w:rPr>
        <w:t xml:space="preserve">profit </w:t>
      </w:r>
      <w:r w:rsidR="001F3D4C" w:rsidRPr="00F94D5A">
        <w:rPr>
          <w:sz w:val="24"/>
          <w:szCs w:val="24"/>
        </w:rPr>
        <w:t xml:space="preserve">of $8,099.55.  </w:t>
      </w:r>
    </w:p>
    <w:p w14:paraId="3C48E423" w14:textId="624797DA" w:rsidR="00F17A0C" w:rsidRPr="00F94D5A" w:rsidRDefault="001F3D4C" w:rsidP="007E421B">
      <w:pPr>
        <w:spacing w:after="0" w:line="240" w:lineRule="auto"/>
        <w:contextualSpacing/>
        <w:rPr>
          <w:sz w:val="24"/>
          <w:szCs w:val="24"/>
        </w:rPr>
      </w:pPr>
      <w:r w:rsidRPr="00F94D5A">
        <w:rPr>
          <w:sz w:val="24"/>
          <w:szCs w:val="24"/>
        </w:rPr>
        <w:t>Major revenue</w:t>
      </w:r>
      <w:r w:rsidR="00F17A0C" w:rsidRPr="00F94D5A">
        <w:rPr>
          <w:sz w:val="24"/>
          <w:szCs w:val="24"/>
        </w:rPr>
        <w:t xml:space="preserve"> was</w:t>
      </w:r>
      <w:r w:rsidRPr="00F94D5A">
        <w:rPr>
          <w:sz w:val="24"/>
          <w:szCs w:val="24"/>
        </w:rPr>
        <w:t xml:space="preserve"> generated from SATEC with gross profit of $17,843.29.  </w:t>
      </w:r>
      <w:r w:rsidR="00F17A0C" w:rsidRPr="00F94D5A">
        <w:rPr>
          <w:sz w:val="24"/>
          <w:szCs w:val="24"/>
        </w:rPr>
        <w:t>The others were from members’ subscription $2,308, corporate subscription $2,500.</w:t>
      </w:r>
    </w:p>
    <w:p w14:paraId="2E6D5177" w14:textId="6A9F1565" w:rsidR="001F3D4C" w:rsidRPr="00F94D5A" w:rsidRDefault="00F17A0C" w:rsidP="007E421B">
      <w:pPr>
        <w:spacing w:after="0" w:line="240" w:lineRule="auto"/>
        <w:contextualSpacing/>
        <w:rPr>
          <w:sz w:val="24"/>
          <w:szCs w:val="24"/>
        </w:rPr>
      </w:pPr>
      <w:r w:rsidRPr="00F94D5A">
        <w:rPr>
          <w:sz w:val="24"/>
          <w:szCs w:val="24"/>
        </w:rPr>
        <w:t>M</w:t>
      </w:r>
      <w:r w:rsidR="001F3D4C" w:rsidRPr="00F94D5A">
        <w:rPr>
          <w:sz w:val="24"/>
          <w:szCs w:val="24"/>
        </w:rPr>
        <w:t xml:space="preserve">ajor expenses were staff salaries $9,693; Accounting fee $988; Software $848.43; </w:t>
      </w:r>
      <w:r w:rsidRPr="00F94D5A">
        <w:rPr>
          <w:sz w:val="24"/>
          <w:szCs w:val="24"/>
        </w:rPr>
        <w:t xml:space="preserve">Printing &amp; Stationery $521; </w:t>
      </w:r>
      <w:r w:rsidR="001F3D4C" w:rsidRPr="00F94D5A">
        <w:rPr>
          <w:sz w:val="24"/>
          <w:szCs w:val="24"/>
        </w:rPr>
        <w:t>Bank / Credit Card services $484.96.</w:t>
      </w:r>
    </w:p>
    <w:p w14:paraId="1CA3CA8C" w14:textId="60F31E39" w:rsidR="00F17A0C" w:rsidRPr="00F94D5A" w:rsidRDefault="00F17A0C" w:rsidP="007E421B">
      <w:pPr>
        <w:spacing w:after="0" w:line="240" w:lineRule="auto"/>
        <w:contextualSpacing/>
        <w:rPr>
          <w:sz w:val="24"/>
          <w:szCs w:val="24"/>
        </w:rPr>
      </w:pPr>
    </w:p>
    <w:p w14:paraId="69DB6046" w14:textId="627075B9" w:rsidR="00F17A0C" w:rsidRPr="00F94D5A" w:rsidRDefault="00F17A0C" w:rsidP="007E421B">
      <w:pPr>
        <w:spacing w:after="0" w:line="240" w:lineRule="auto"/>
        <w:contextualSpacing/>
        <w:rPr>
          <w:b/>
          <w:sz w:val="24"/>
          <w:szCs w:val="24"/>
        </w:rPr>
      </w:pPr>
      <w:r w:rsidRPr="00F94D5A">
        <w:rPr>
          <w:b/>
          <w:sz w:val="24"/>
          <w:szCs w:val="24"/>
        </w:rPr>
        <w:t>Balance Sheet:</w:t>
      </w:r>
    </w:p>
    <w:p w14:paraId="6B9066C1" w14:textId="77777777" w:rsidR="00EC21B9" w:rsidRPr="00F94D5A" w:rsidRDefault="00EC21B9" w:rsidP="007E421B">
      <w:pPr>
        <w:spacing w:after="0" w:line="240" w:lineRule="auto"/>
        <w:contextualSpacing/>
        <w:rPr>
          <w:sz w:val="24"/>
          <w:szCs w:val="24"/>
        </w:rPr>
      </w:pPr>
      <w:r w:rsidRPr="00F94D5A">
        <w:rPr>
          <w:sz w:val="24"/>
          <w:szCs w:val="24"/>
        </w:rPr>
        <w:t>Bank balance of $11,120.32 and other receivables $500/- stood at $11,620.32 in total assets</w:t>
      </w:r>
    </w:p>
    <w:p w14:paraId="212D92EA" w14:textId="77777777" w:rsidR="00EC21B9" w:rsidRPr="00F94D5A" w:rsidRDefault="00EC21B9" w:rsidP="007E421B">
      <w:pPr>
        <w:spacing w:after="0" w:line="240" w:lineRule="auto"/>
        <w:contextualSpacing/>
        <w:rPr>
          <w:sz w:val="24"/>
          <w:szCs w:val="24"/>
        </w:rPr>
      </w:pPr>
      <w:r w:rsidRPr="00F94D5A">
        <w:rPr>
          <w:sz w:val="24"/>
          <w:szCs w:val="24"/>
        </w:rPr>
        <w:t>Loan from members $31,000/- and advance subscription $548/- amounted to $32,925 in current liabilities.</w:t>
      </w:r>
    </w:p>
    <w:p w14:paraId="7C076F67" w14:textId="32747A84" w:rsidR="00313366" w:rsidRDefault="00313366" w:rsidP="007E421B">
      <w:pPr>
        <w:spacing w:after="0" w:line="240" w:lineRule="auto"/>
        <w:contextualSpacing/>
        <w:rPr>
          <w:sz w:val="24"/>
          <w:szCs w:val="24"/>
        </w:rPr>
      </w:pPr>
      <w:r w:rsidRPr="00F94D5A">
        <w:rPr>
          <w:sz w:val="24"/>
          <w:szCs w:val="24"/>
        </w:rPr>
        <w:t>Total Equity at -$21,304.68</w:t>
      </w:r>
    </w:p>
    <w:p w14:paraId="398CF751" w14:textId="05570FB2" w:rsidR="007207DA" w:rsidRDefault="007207DA" w:rsidP="007E421B">
      <w:pPr>
        <w:spacing w:after="0" w:line="240" w:lineRule="auto"/>
        <w:contextualSpacing/>
        <w:rPr>
          <w:sz w:val="24"/>
          <w:szCs w:val="24"/>
        </w:rPr>
      </w:pPr>
    </w:p>
    <w:p w14:paraId="0824A757" w14:textId="015AF192" w:rsidR="007207DA" w:rsidRDefault="007207DA" w:rsidP="007207DA">
      <w:pPr>
        <w:pStyle w:val="Heading1"/>
        <w:spacing w:before="0" w:line="240" w:lineRule="auto"/>
      </w:pPr>
      <w:r>
        <w:t xml:space="preserve"> </w:t>
      </w:r>
      <w:bookmarkStart w:id="6" w:name="_Toc114622388"/>
      <w:r>
        <w:t>SOURCE OF REVENUE</w:t>
      </w:r>
      <w:bookmarkEnd w:id="6"/>
    </w:p>
    <w:p w14:paraId="01346A7C" w14:textId="77777777" w:rsidR="007207DA" w:rsidRDefault="007207DA" w:rsidP="007207DA">
      <w:pPr>
        <w:spacing w:after="0" w:line="240" w:lineRule="auto"/>
      </w:pPr>
    </w:p>
    <w:p w14:paraId="52E5BB29" w14:textId="2E3E1329" w:rsidR="007207DA" w:rsidRPr="0045597A" w:rsidRDefault="007207DA" w:rsidP="007207DA">
      <w:pPr>
        <w:spacing w:after="0" w:line="240" w:lineRule="auto"/>
        <w:rPr>
          <w:sz w:val="24"/>
          <w:szCs w:val="24"/>
        </w:rPr>
      </w:pPr>
      <w:r w:rsidRPr="0045597A">
        <w:rPr>
          <w:sz w:val="24"/>
          <w:szCs w:val="24"/>
        </w:rPr>
        <w:t>SATEC has been our main source of revenue</w:t>
      </w:r>
      <w:r w:rsidR="00080C11">
        <w:rPr>
          <w:sz w:val="24"/>
          <w:szCs w:val="24"/>
        </w:rPr>
        <w:t>,</w:t>
      </w:r>
      <w:r w:rsidRPr="0045597A">
        <w:rPr>
          <w:sz w:val="24"/>
          <w:szCs w:val="24"/>
        </w:rPr>
        <w:t xml:space="preserve"> but it happens only every 2 years.  Members subscription is insufficient to cover </w:t>
      </w:r>
      <w:r w:rsidR="00080C11">
        <w:rPr>
          <w:sz w:val="24"/>
          <w:szCs w:val="24"/>
        </w:rPr>
        <w:t>operating</w:t>
      </w:r>
      <w:r w:rsidRPr="0045597A">
        <w:rPr>
          <w:sz w:val="24"/>
          <w:szCs w:val="24"/>
        </w:rPr>
        <w:t xml:space="preserve"> cost.  We have survived with corporate sponsorships of most events</w:t>
      </w:r>
      <w:r w:rsidR="00080C11">
        <w:rPr>
          <w:sz w:val="24"/>
          <w:szCs w:val="24"/>
        </w:rPr>
        <w:t>.</w:t>
      </w:r>
      <w:r w:rsidRPr="0045597A">
        <w:rPr>
          <w:sz w:val="24"/>
          <w:szCs w:val="24"/>
        </w:rPr>
        <w:t xml:space="preserve"> Café </w:t>
      </w:r>
      <w:proofErr w:type="spellStart"/>
      <w:r w:rsidRPr="0045597A">
        <w:rPr>
          <w:sz w:val="24"/>
          <w:szCs w:val="24"/>
        </w:rPr>
        <w:t>Aeronautique</w:t>
      </w:r>
      <w:proofErr w:type="spellEnd"/>
      <w:r w:rsidRPr="0045597A">
        <w:rPr>
          <w:sz w:val="24"/>
          <w:szCs w:val="24"/>
        </w:rPr>
        <w:t>, a networking even</w:t>
      </w:r>
      <w:r>
        <w:rPr>
          <w:sz w:val="24"/>
          <w:szCs w:val="24"/>
        </w:rPr>
        <w:t>t</w:t>
      </w:r>
      <w:r w:rsidRPr="0045597A">
        <w:rPr>
          <w:sz w:val="24"/>
          <w:szCs w:val="24"/>
        </w:rPr>
        <w:t xml:space="preserve"> for members, is self-supporting through sponsorships.  Aviation Safety Competition (ASC) held annually does not generate revenue</w:t>
      </w:r>
      <w:r w:rsidR="00080C11">
        <w:rPr>
          <w:sz w:val="24"/>
          <w:szCs w:val="24"/>
        </w:rPr>
        <w:t>,</w:t>
      </w:r>
      <w:r w:rsidRPr="0045597A">
        <w:rPr>
          <w:sz w:val="24"/>
          <w:szCs w:val="24"/>
        </w:rPr>
        <w:t xml:space="preserve"> but the Institute takes the lead to organise this event every year as a service to the aviation industry. </w:t>
      </w:r>
    </w:p>
    <w:p w14:paraId="524A02DD" w14:textId="77777777" w:rsidR="007207DA" w:rsidRPr="0045597A" w:rsidRDefault="007207DA" w:rsidP="007207DA">
      <w:pPr>
        <w:spacing w:after="0" w:line="240" w:lineRule="auto"/>
        <w:rPr>
          <w:sz w:val="24"/>
          <w:szCs w:val="24"/>
        </w:rPr>
      </w:pPr>
    </w:p>
    <w:p w14:paraId="0CF072DE" w14:textId="472C7621" w:rsidR="007207DA" w:rsidRDefault="007207DA" w:rsidP="007207DA">
      <w:pPr>
        <w:spacing w:after="0" w:line="240" w:lineRule="auto"/>
      </w:pPr>
      <w:r w:rsidRPr="0045597A">
        <w:rPr>
          <w:sz w:val="24"/>
          <w:szCs w:val="24"/>
        </w:rPr>
        <w:t xml:space="preserve">Plans are afoot to hold Café </w:t>
      </w:r>
      <w:proofErr w:type="spellStart"/>
      <w:r w:rsidRPr="0045597A">
        <w:rPr>
          <w:sz w:val="24"/>
          <w:szCs w:val="24"/>
        </w:rPr>
        <w:t>Aeronautique</w:t>
      </w:r>
      <w:proofErr w:type="spellEnd"/>
      <w:r w:rsidRPr="0045597A">
        <w:rPr>
          <w:sz w:val="24"/>
          <w:szCs w:val="24"/>
        </w:rPr>
        <w:t xml:space="preserve"> once every 2 months</w:t>
      </w:r>
      <w:r w:rsidR="00080C11">
        <w:rPr>
          <w:sz w:val="24"/>
          <w:szCs w:val="24"/>
        </w:rPr>
        <w:t>,</w:t>
      </w:r>
      <w:r w:rsidRPr="0045597A">
        <w:rPr>
          <w:sz w:val="24"/>
          <w:szCs w:val="24"/>
        </w:rPr>
        <w:t xml:space="preserve"> now that business</w:t>
      </w:r>
      <w:r>
        <w:rPr>
          <w:sz w:val="24"/>
          <w:szCs w:val="24"/>
        </w:rPr>
        <w:t>es</w:t>
      </w:r>
      <w:r w:rsidRPr="0045597A">
        <w:rPr>
          <w:sz w:val="24"/>
          <w:szCs w:val="24"/>
        </w:rPr>
        <w:t xml:space="preserve"> are picking up with COVID subsiding.  </w:t>
      </w:r>
    </w:p>
    <w:p w14:paraId="7F7362B8" w14:textId="77777777" w:rsidR="007207DA" w:rsidRPr="00DA0A95" w:rsidRDefault="007207DA" w:rsidP="007207DA">
      <w:pPr>
        <w:pStyle w:val="Heading1"/>
      </w:pPr>
      <w:bookmarkStart w:id="7" w:name="_Hlk58683065"/>
      <w:bookmarkStart w:id="8" w:name="_Toc114622389"/>
      <w:r>
        <w:t>AIR TRANSPORT TRAINING COLLEGE (ATTC)</w:t>
      </w:r>
      <w:bookmarkEnd w:id="8"/>
    </w:p>
    <w:p w14:paraId="089F3644" w14:textId="77777777" w:rsidR="007207DA" w:rsidRPr="00852D08" w:rsidRDefault="007207DA" w:rsidP="007207DA">
      <w:pPr>
        <w:pStyle w:val="Heading2"/>
        <w:spacing w:before="0"/>
        <w:rPr>
          <w:rFonts w:asciiTheme="minorHAnsi" w:hAnsiTheme="minorHAnsi"/>
          <w:color w:val="000000" w:themeColor="text1"/>
          <w:sz w:val="28"/>
          <w:szCs w:val="28"/>
          <w:u w:val="none"/>
        </w:rPr>
      </w:pPr>
    </w:p>
    <w:p w14:paraId="5EF18746" w14:textId="5328FF58" w:rsidR="007207DA" w:rsidRDefault="007207DA" w:rsidP="007207DA">
      <w:pPr>
        <w:spacing w:after="0" w:line="240" w:lineRule="auto"/>
        <w:rPr>
          <w:rFonts w:cstheme="minorHAnsi"/>
          <w:color w:val="000000" w:themeColor="text1"/>
          <w:sz w:val="24"/>
          <w:szCs w:val="24"/>
        </w:rPr>
      </w:pPr>
      <w:r w:rsidRPr="0045597A">
        <w:rPr>
          <w:rFonts w:cstheme="minorHAnsi"/>
          <w:color w:val="000000" w:themeColor="text1"/>
          <w:sz w:val="24"/>
          <w:szCs w:val="24"/>
        </w:rPr>
        <w:t xml:space="preserve">As of </w:t>
      </w:r>
      <w:bookmarkEnd w:id="7"/>
      <w:r w:rsidRPr="0045597A">
        <w:rPr>
          <w:rFonts w:cstheme="minorHAnsi"/>
          <w:color w:val="000000" w:themeColor="text1"/>
          <w:sz w:val="24"/>
          <w:szCs w:val="24"/>
        </w:rPr>
        <w:t xml:space="preserve">19 Jun 2021, SIAE has sold its 100% shares of Air Transport Training College Pte Ltd (ATTC) to </w:t>
      </w:r>
      <w:proofErr w:type="spellStart"/>
      <w:r w:rsidRPr="0045597A">
        <w:rPr>
          <w:rFonts w:cstheme="minorHAnsi"/>
          <w:color w:val="000000" w:themeColor="text1"/>
          <w:sz w:val="24"/>
          <w:szCs w:val="24"/>
        </w:rPr>
        <w:t>Vaayu</w:t>
      </w:r>
      <w:proofErr w:type="spellEnd"/>
      <w:r w:rsidRPr="0045597A">
        <w:rPr>
          <w:rFonts w:cstheme="minorHAnsi"/>
          <w:color w:val="000000" w:themeColor="text1"/>
          <w:sz w:val="24"/>
          <w:szCs w:val="24"/>
        </w:rPr>
        <w:t xml:space="preserve"> Pte Ltd for SGD10,000 with </w:t>
      </w:r>
      <w:proofErr w:type="spellStart"/>
      <w:r w:rsidRPr="0045597A">
        <w:rPr>
          <w:rFonts w:cstheme="minorHAnsi"/>
          <w:color w:val="000000" w:themeColor="text1"/>
          <w:sz w:val="24"/>
          <w:szCs w:val="24"/>
        </w:rPr>
        <w:t>Vaayu</w:t>
      </w:r>
      <w:proofErr w:type="spellEnd"/>
      <w:r w:rsidRPr="0045597A">
        <w:rPr>
          <w:rFonts w:cstheme="minorHAnsi"/>
          <w:color w:val="000000" w:themeColor="text1"/>
          <w:sz w:val="24"/>
          <w:szCs w:val="24"/>
        </w:rPr>
        <w:t xml:space="preserve"> taking over all debts, losses and other liabilities of ATTC.  All paperwork and transfer of shares by SIAE Trustee, Mr William Goh, have been completed.</w:t>
      </w:r>
    </w:p>
    <w:p w14:paraId="3CEFFB6D" w14:textId="4339B9F1" w:rsidR="001E5C34" w:rsidRDefault="001E5C34" w:rsidP="007207DA">
      <w:pPr>
        <w:spacing w:after="0" w:line="240" w:lineRule="auto"/>
        <w:rPr>
          <w:rFonts w:cstheme="minorHAnsi"/>
          <w:color w:val="000000" w:themeColor="text1"/>
          <w:sz w:val="24"/>
          <w:szCs w:val="24"/>
        </w:rPr>
      </w:pPr>
    </w:p>
    <w:p w14:paraId="1AD91B8A" w14:textId="58F24C66" w:rsidR="001E5C34" w:rsidRDefault="001E5C34" w:rsidP="001E5C34">
      <w:pPr>
        <w:pStyle w:val="Heading1"/>
      </w:pPr>
      <w:bookmarkStart w:id="9" w:name="_Toc114622390"/>
      <w:r>
        <w:t>SINGAPORE AEROSPACE TECHNOLOGY &amp; ENGINEERING CONFERENCE (SATEC</w:t>
      </w:r>
      <w:r w:rsidR="00DE0F51">
        <w:t xml:space="preserve"> 2022</w:t>
      </w:r>
      <w:r w:rsidR="00243EED">
        <w:t>)</w:t>
      </w:r>
      <w:bookmarkEnd w:id="9"/>
    </w:p>
    <w:p w14:paraId="1602496A" w14:textId="77777777" w:rsidR="001E5C34" w:rsidRDefault="001E5C34" w:rsidP="001E5C34">
      <w:pPr>
        <w:pStyle w:val="NormalWeb"/>
        <w:spacing w:before="0" w:beforeAutospacing="0" w:after="0" w:afterAutospacing="0"/>
        <w:rPr>
          <w:rFonts w:asciiTheme="minorHAnsi" w:eastAsia="SimSun" w:hAnsiTheme="minorHAnsi" w:cstheme="minorHAnsi"/>
          <w:color w:val="000000" w:themeColor="text1"/>
        </w:rPr>
      </w:pPr>
    </w:p>
    <w:p w14:paraId="70C71789" w14:textId="77777777" w:rsidR="001E5C34" w:rsidRDefault="001E5C34" w:rsidP="001E5C34">
      <w:pPr>
        <w:pStyle w:val="NormalWeb"/>
        <w:spacing w:before="0" w:beforeAutospacing="0" w:after="0" w:afterAutospacing="0"/>
        <w:rPr>
          <w:rFonts w:asciiTheme="minorHAnsi" w:eastAsia="SimSun" w:hAnsiTheme="minorHAnsi" w:cstheme="minorHAnsi"/>
          <w:color w:val="000000" w:themeColor="text1"/>
        </w:rPr>
      </w:pPr>
      <w:r>
        <w:rPr>
          <w:rFonts w:asciiTheme="minorHAnsi" w:eastAsia="SimSun" w:hAnsiTheme="minorHAnsi" w:cstheme="minorHAnsi"/>
          <w:color w:val="000000" w:themeColor="text1"/>
        </w:rPr>
        <w:t xml:space="preserve">The bi-annual </w:t>
      </w:r>
      <w:r w:rsidRPr="001E1211">
        <w:rPr>
          <w:rFonts w:asciiTheme="minorHAnsi" w:eastAsia="SimSun" w:hAnsiTheme="minorHAnsi" w:cstheme="minorHAnsi"/>
          <w:color w:val="000000" w:themeColor="text1"/>
        </w:rPr>
        <w:t xml:space="preserve">event jointly organised by Republic of Singapore </w:t>
      </w:r>
      <w:proofErr w:type="spellStart"/>
      <w:r w:rsidRPr="001E1211">
        <w:rPr>
          <w:rFonts w:asciiTheme="minorHAnsi" w:eastAsia="SimSun" w:hAnsiTheme="minorHAnsi" w:cstheme="minorHAnsi"/>
          <w:color w:val="000000" w:themeColor="text1"/>
        </w:rPr>
        <w:t>Airforce</w:t>
      </w:r>
      <w:proofErr w:type="spellEnd"/>
      <w:r w:rsidRPr="001E1211">
        <w:rPr>
          <w:rFonts w:asciiTheme="minorHAnsi" w:eastAsia="SimSun" w:hAnsiTheme="minorHAnsi" w:cstheme="minorHAnsi"/>
          <w:color w:val="000000" w:themeColor="text1"/>
        </w:rPr>
        <w:t xml:space="preserve"> (RSAF) and SIAE was held on 16 Feb 2022 (Wed) </w:t>
      </w:r>
      <w:r>
        <w:rPr>
          <w:rFonts w:asciiTheme="minorHAnsi" w:eastAsia="SimSun" w:hAnsiTheme="minorHAnsi" w:cstheme="minorHAnsi"/>
          <w:color w:val="000000" w:themeColor="text1"/>
        </w:rPr>
        <w:t xml:space="preserve">at </w:t>
      </w:r>
      <w:proofErr w:type="spellStart"/>
      <w:r>
        <w:rPr>
          <w:rFonts w:asciiTheme="minorHAnsi" w:eastAsia="SimSun" w:hAnsiTheme="minorHAnsi" w:cstheme="minorHAnsi"/>
          <w:color w:val="000000" w:themeColor="text1"/>
        </w:rPr>
        <w:t>Suntec</w:t>
      </w:r>
      <w:proofErr w:type="spellEnd"/>
      <w:r>
        <w:rPr>
          <w:rFonts w:asciiTheme="minorHAnsi" w:eastAsia="SimSun" w:hAnsiTheme="minorHAnsi" w:cstheme="minorHAnsi"/>
          <w:color w:val="000000" w:themeColor="text1"/>
        </w:rPr>
        <w:t xml:space="preserve"> Singapore Convention &amp; Exhibition Centre, </w:t>
      </w:r>
      <w:r w:rsidRPr="001E1211">
        <w:rPr>
          <w:rFonts w:asciiTheme="minorHAnsi" w:eastAsia="SimSun" w:hAnsiTheme="minorHAnsi" w:cstheme="minorHAnsi"/>
          <w:color w:val="000000" w:themeColor="text1"/>
        </w:rPr>
        <w:t>during the Singapore Air Show</w:t>
      </w:r>
      <w:r>
        <w:rPr>
          <w:rFonts w:asciiTheme="minorHAnsi" w:eastAsia="SimSun" w:hAnsiTheme="minorHAnsi" w:cstheme="minorHAnsi"/>
          <w:color w:val="000000" w:themeColor="text1"/>
        </w:rPr>
        <w:t xml:space="preserve">.  The theme, “Innovate Beyond the Horizon” focussed on the sustainability of air travel in the midst of the fight against COVID19, which presents new opportunities for innovation and the spur to adopt Industry 4.0 technologies.  </w:t>
      </w:r>
    </w:p>
    <w:p w14:paraId="20DECD2C" w14:textId="14A0B6A7" w:rsidR="001E5C34" w:rsidRDefault="008A195D" w:rsidP="001E5C34">
      <w:pPr>
        <w:pStyle w:val="NormalWeb"/>
        <w:spacing w:before="0" w:beforeAutospacing="0" w:after="0" w:afterAutospacing="0"/>
        <w:rPr>
          <w:rFonts w:asciiTheme="minorHAnsi" w:eastAsia="SimSun" w:hAnsiTheme="minorHAnsi" w:cstheme="minorHAnsi"/>
          <w:color w:val="000000" w:themeColor="text1"/>
        </w:rPr>
      </w:pPr>
      <w:r>
        <w:rPr>
          <w:rFonts w:asciiTheme="minorHAnsi" w:eastAsia="SimSun" w:hAnsiTheme="minorHAnsi" w:cstheme="minorHAnsi"/>
          <w:color w:val="000000" w:themeColor="text1"/>
        </w:rPr>
        <w:t xml:space="preserve">  </w:t>
      </w:r>
    </w:p>
    <w:p w14:paraId="1E71C1C4" w14:textId="48512667" w:rsidR="001E5C34" w:rsidRDefault="008A195D" w:rsidP="001E5C34">
      <w:pPr>
        <w:pStyle w:val="NormalWeb"/>
        <w:spacing w:before="0" w:beforeAutospacing="0" w:after="0" w:afterAutospacing="0"/>
        <w:rPr>
          <w:rFonts w:asciiTheme="minorHAnsi" w:eastAsia="SimSun" w:hAnsiTheme="minorHAnsi" w:cstheme="minorHAnsi"/>
          <w:color w:val="000000" w:themeColor="text1"/>
        </w:rPr>
      </w:pPr>
      <w:r w:rsidRPr="008A195D">
        <w:rPr>
          <w:rFonts w:asciiTheme="minorHAnsi" w:eastAsia="SimSun" w:hAnsiTheme="minorHAnsi" w:cstheme="minorHAnsi"/>
          <w:color w:val="000000" w:themeColor="text1"/>
        </w:rPr>
        <w:t xml:space="preserve">The </w:t>
      </w:r>
      <w:r w:rsidR="001E5C34" w:rsidRPr="008A195D">
        <w:rPr>
          <w:rFonts w:asciiTheme="minorHAnsi" w:eastAsia="SimSun" w:hAnsiTheme="minorHAnsi" w:cstheme="minorHAnsi"/>
          <w:color w:val="000000" w:themeColor="text1"/>
        </w:rPr>
        <w:t xml:space="preserve">Guest of Honour </w:t>
      </w:r>
      <w:r w:rsidR="00DE0F51" w:rsidRPr="008A195D">
        <w:rPr>
          <w:rFonts w:asciiTheme="minorHAnsi" w:eastAsia="SimSun" w:hAnsiTheme="minorHAnsi" w:cstheme="minorHAnsi"/>
          <w:color w:val="000000" w:themeColor="text1"/>
        </w:rPr>
        <w:t>was Senior Minister of Stat</w:t>
      </w:r>
      <w:r>
        <w:rPr>
          <w:rFonts w:asciiTheme="minorHAnsi" w:eastAsia="SimSun" w:hAnsiTheme="minorHAnsi" w:cstheme="minorHAnsi"/>
          <w:color w:val="000000" w:themeColor="text1"/>
        </w:rPr>
        <w:t xml:space="preserve">e for Defence, Mr </w:t>
      </w:r>
      <w:proofErr w:type="spellStart"/>
      <w:r>
        <w:rPr>
          <w:rFonts w:asciiTheme="minorHAnsi" w:eastAsia="SimSun" w:hAnsiTheme="minorHAnsi" w:cstheme="minorHAnsi"/>
          <w:color w:val="000000" w:themeColor="text1"/>
        </w:rPr>
        <w:t>Heng</w:t>
      </w:r>
      <w:proofErr w:type="spellEnd"/>
      <w:r>
        <w:rPr>
          <w:rFonts w:asciiTheme="minorHAnsi" w:eastAsia="SimSun" w:hAnsiTheme="minorHAnsi" w:cstheme="minorHAnsi"/>
          <w:color w:val="000000" w:themeColor="text1"/>
        </w:rPr>
        <w:t xml:space="preserve"> Chee How.  </w:t>
      </w:r>
      <w:r w:rsidR="001E5C34" w:rsidRPr="001E1211">
        <w:rPr>
          <w:rFonts w:asciiTheme="minorHAnsi" w:eastAsia="SimSun" w:hAnsiTheme="minorHAnsi" w:cstheme="minorHAnsi"/>
          <w:color w:val="000000" w:themeColor="text1"/>
        </w:rPr>
        <w:t>Co-Chair</w:t>
      </w:r>
      <w:r w:rsidR="00243EED">
        <w:rPr>
          <w:rFonts w:asciiTheme="minorHAnsi" w:eastAsia="SimSun" w:hAnsiTheme="minorHAnsi" w:cstheme="minorHAnsi"/>
          <w:color w:val="000000" w:themeColor="text1"/>
        </w:rPr>
        <w:t xml:space="preserve"> from SIAE was Mervyn Sirisena.</w:t>
      </w:r>
      <w:r w:rsidR="001E5C34" w:rsidRPr="001E1211">
        <w:rPr>
          <w:rFonts w:asciiTheme="minorHAnsi" w:eastAsia="SimSun" w:hAnsiTheme="minorHAnsi" w:cstheme="minorHAnsi"/>
          <w:color w:val="000000" w:themeColor="text1"/>
        </w:rPr>
        <w:t xml:space="preserve">  </w:t>
      </w:r>
      <w:r w:rsidR="001E5C34">
        <w:rPr>
          <w:rFonts w:asciiTheme="minorHAnsi" w:eastAsia="SimSun" w:hAnsiTheme="minorHAnsi" w:cstheme="minorHAnsi"/>
          <w:color w:val="000000" w:themeColor="text1"/>
        </w:rPr>
        <w:t xml:space="preserve">The conference provided a platform for researchers and engineers from both academia and industry to present and discuss key developments and advancements in aerospace technology and engineering.  The morning plenary session saw presentations by </w:t>
      </w:r>
      <w:r w:rsidR="001E5C34">
        <w:rPr>
          <w:rFonts w:asciiTheme="minorHAnsi" w:eastAsia="SimSun" w:hAnsiTheme="minorHAnsi" w:cstheme="minorHAnsi"/>
          <w:color w:val="000000" w:themeColor="text1"/>
        </w:rPr>
        <w:lastRenderedPageBreak/>
        <w:t>speakers from different backgrounds presenting their research findings, with breakout workshops sessions in the afternoon.</w:t>
      </w:r>
    </w:p>
    <w:p w14:paraId="0D233933" w14:textId="77777777" w:rsidR="001E5C34" w:rsidRDefault="001E5C34" w:rsidP="001E5C34">
      <w:pPr>
        <w:pStyle w:val="NormalWeb"/>
        <w:spacing w:before="0" w:beforeAutospacing="0" w:after="0" w:afterAutospacing="0"/>
        <w:rPr>
          <w:rFonts w:asciiTheme="minorHAnsi" w:eastAsia="SimSun" w:hAnsiTheme="minorHAnsi" w:cstheme="minorBidi"/>
          <w:color w:val="000000" w:themeColor="text1"/>
        </w:rPr>
      </w:pPr>
    </w:p>
    <w:p w14:paraId="1B560776" w14:textId="77777777" w:rsidR="001E5C34" w:rsidRDefault="001E5C34" w:rsidP="001E5C34">
      <w:pPr>
        <w:pStyle w:val="NormalWeb"/>
        <w:spacing w:before="0" w:beforeAutospacing="0" w:after="0" w:afterAutospacing="0"/>
        <w:rPr>
          <w:rFonts w:asciiTheme="minorHAnsi" w:eastAsia="SimSun" w:hAnsiTheme="minorHAnsi" w:cstheme="minorBidi"/>
          <w:color w:val="000000" w:themeColor="text1"/>
        </w:rPr>
      </w:pPr>
      <w:r w:rsidRPr="009B1562">
        <w:rPr>
          <w:rFonts w:asciiTheme="minorHAnsi" w:eastAsia="SimSun" w:hAnsiTheme="minorHAnsi" w:cstheme="minorBidi"/>
          <w:color w:val="000000" w:themeColor="text1"/>
        </w:rPr>
        <w:t xml:space="preserve">The ground work took 2 months </w:t>
      </w:r>
      <w:r>
        <w:rPr>
          <w:rFonts w:asciiTheme="minorHAnsi" w:eastAsia="SimSun" w:hAnsiTheme="minorHAnsi" w:cstheme="minorBidi"/>
          <w:color w:val="000000" w:themeColor="text1"/>
        </w:rPr>
        <w:t xml:space="preserve">in preparation </w:t>
      </w:r>
      <w:r w:rsidRPr="009B1562">
        <w:rPr>
          <w:rFonts w:asciiTheme="minorHAnsi" w:eastAsia="SimSun" w:hAnsiTheme="minorHAnsi" w:cstheme="minorBidi"/>
          <w:color w:val="000000" w:themeColor="text1"/>
        </w:rPr>
        <w:t>with weekly working committee meetings</w:t>
      </w:r>
      <w:r>
        <w:rPr>
          <w:rFonts w:asciiTheme="minorHAnsi" w:eastAsia="SimSun" w:hAnsiTheme="minorHAnsi" w:cstheme="minorBidi"/>
          <w:color w:val="000000" w:themeColor="text1"/>
        </w:rPr>
        <w:t xml:space="preserve"> led by </w:t>
      </w:r>
      <w:r w:rsidRPr="009B1562">
        <w:rPr>
          <w:rFonts w:asciiTheme="minorHAnsi" w:eastAsia="SimSun" w:hAnsiTheme="minorHAnsi" w:cstheme="minorBidi"/>
          <w:color w:val="000000" w:themeColor="text1"/>
        </w:rPr>
        <w:t>Mike Daniel and Lim Chui Ping.</w:t>
      </w:r>
      <w:r>
        <w:rPr>
          <w:rFonts w:asciiTheme="minorHAnsi" w:eastAsia="SimSun" w:hAnsiTheme="minorHAnsi" w:cstheme="minorBidi"/>
          <w:color w:val="000000" w:themeColor="text1"/>
        </w:rPr>
        <w:t xml:space="preserve">  Sponsors secured were:</w:t>
      </w:r>
    </w:p>
    <w:p w14:paraId="4E68FA9B" w14:textId="77777777" w:rsidR="001E5C34" w:rsidRDefault="001E5C34" w:rsidP="001E5C34">
      <w:pPr>
        <w:pStyle w:val="NormalWeb"/>
        <w:spacing w:before="0" w:beforeAutospacing="0" w:after="0" w:afterAutospacing="0"/>
        <w:rPr>
          <w:rFonts w:asciiTheme="minorHAnsi" w:eastAsia="SimSun" w:hAnsiTheme="minorHAnsi" w:cstheme="minorBidi"/>
          <w:color w:val="000000" w:themeColor="text1"/>
        </w:rPr>
      </w:pPr>
      <w:r w:rsidRPr="007E421B">
        <w:rPr>
          <w:rFonts w:asciiTheme="minorHAnsi" w:eastAsia="SimSun" w:hAnsiTheme="minorHAnsi" w:cstheme="minorBidi"/>
          <w:b/>
          <w:color w:val="000000" w:themeColor="text1"/>
        </w:rPr>
        <w:t>Silver Sponsors</w:t>
      </w:r>
      <w:r>
        <w:rPr>
          <w:rFonts w:asciiTheme="minorHAnsi" w:eastAsia="SimSun" w:hAnsiTheme="minorHAnsi" w:cstheme="minorBidi"/>
          <w:color w:val="000000" w:themeColor="text1"/>
        </w:rPr>
        <w:t>:</w:t>
      </w:r>
    </w:p>
    <w:p w14:paraId="2C62E3C0" w14:textId="3225DE8B" w:rsidR="001E5C34" w:rsidRDefault="001E5C34" w:rsidP="001E5C34">
      <w:pPr>
        <w:pStyle w:val="NormalWeb"/>
        <w:numPr>
          <w:ilvl w:val="0"/>
          <w:numId w:val="36"/>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SIA Engineering Company (SIAEC)</w:t>
      </w:r>
    </w:p>
    <w:p w14:paraId="68C8159D" w14:textId="77777777" w:rsidR="001E5C34" w:rsidRDefault="001E5C34" w:rsidP="001E5C34">
      <w:pPr>
        <w:pStyle w:val="NormalWeb"/>
        <w:numPr>
          <w:ilvl w:val="0"/>
          <w:numId w:val="36"/>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ST Engineering</w:t>
      </w:r>
    </w:p>
    <w:p w14:paraId="5EF21235" w14:textId="77777777" w:rsidR="001E5C34" w:rsidRDefault="001E5C34" w:rsidP="001E5C34">
      <w:pPr>
        <w:pStyle w:val="NormalWeb"/>
        <w:numPr>
          <w:ilvl w:val="0"/>
          <w:numId w:val="36"/>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Pratt &amp; Whitney</w:t>
      </w:r>
    </w:p>
    <w:p w14:paraId="07B163DC" w14:textId="7EE4415F" w:rsidR="001E5C34" w:rsidRDefault="00243EED" w:rsidP="001E5C34">
      <w:pPr>
        <w:pStyle w:val="NormalWeb"/>
        <w:numPr>
          <w:ilvl w:val="0"/>
          <w:numId w:val="36"/>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Jupiter Innovation/</w:t>
      </w:r>
      <w:r w:rsidR="001E5C34">
        <w:rPr>
          <w:rFonts w:asciiTheme="minorHAnsi" w:eastAsia="SimSun" w:hAnsiTheme="minorHAnsi" w:cstheme="minorBidi"/>
          <w:color w:val="000000" w:themeColor="text1"/>
        </w:rPr>
        <w:t>RHE Southern Ltd ($10K)</w:t>
      </w:r>
    </w:p>
    <w:p w14:paraId="1CFA912E" w14:textId="2828BBFD" w:rsidR="001E5C34" w:rsidRPr="00243EED" w:rsidRDefault="001E5C34" w:rsidP="00243EED">
      <w:pPr>
        <w:pStyle w:val="NormalWeb"/>
        <w:spacing w:before="0" w:beforeAutospacing="0" w:after="0" w:afterAutospacing="0"/>
        <w:rPr>
          <w:rFonts w:asciiTheme="minorHAnsi" w:eastAsia="SimSun" w:hAnsiTheme="minorHAnsi" w:cstheme="minorBidi"/>
          <w:b/>
          <w:color w:val="000000" w:themeColor="text1"/>
        </w:rPr>
      </w:pPr>
      <w:r w:rsidRPr="007E421B">
        <w:rPr>
          <w:rFonts w:asciiTheme="minorHAnsi" w:eastAsia="SimSun" w:hAnsiTheme="minorHAnsi" w:cstheme="minorBidi"/>
          <w:b/>
          <w:color w:val="000000" w:themeColor="text1"/>
        </w:rPr>
        <w:t>Sponsors:</w:t>
      </w:r>
    </w:p>
    <w:p w14:paraId="53A05D03" w14:textId="2F5193A2" w:rsidR="001E5C34" w:rsidRDefault="001E5C34" w:rsidP="001E5C34">
      <w:pPr>
        <w:pStyle w:val="NormalWeb"/>
        <w:numPr>
          <w:ilvl w:val="0"/>
          <w:numId w:val="36"/>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 xml:space="preserve">Diamond Aviation </w:t>
      </w:r>
    </w:p>
    <w:p w14:paraId="4A1D2AFC" w14:textId="524FB8FB" w:rsidR="001E5C34" w:rsidRDefault="001E5C34" w:rsidP="001E5C34">
      <w:pPr>
        <w:pStyle w:val="NormalWeb"/>
        <w:numPr>
          <w:ilvl w:val="0"/>
          <w:numId w:val="36"/>
        </w:numPr>
        <w:spacing w:before="0" w:beforeAutospacing="0" w:after="0" w:afterAutospacing="0"/>
        <w:rPr>
          <w:rFonts w:asciiTheme="minorHAnsi" w:eastAsia="SimSun" w:hAnsiTheme="minorHAnsi" w:cstheme="minorBidi"/>
          <w:color w:val="000000" w:themeColor="text1"/>
        </w:rPr>
      </w:pPr>
      <w:proofErr w:type="spellStart"/>
      <w:r>
        <w:rPr>
          <w:rFonts w:asciiTheme="minorHAnsi" w:eastAsia="SimSun" w:hAnsiTheme="minorHAnsi" w:cstheme="minorBidi"/>
          <w:color w:val="000000" w:themeColor="text1"/>
        </w:rPr>
        <w:t>Aerospec</w:t>
      </w:r>
      <w:proofErr w:type="spellEnd"/>
      <w:r>
        <w:rPr>
          <w:rFonts w:asciiTheme="minorHAnsi" w:eastAsia="SimSun" w:hAnsiTheme="minorHAnsi" w:cstheme="minorBidi"/>
          <w:color w:val="000000" w:themeColor="text1"/>
        </w:rPr>
        <w:t xml:space="preserve"> </w:t>
      </w:r>
    </w:p>
    <w:p w14:paraId="5C06D8CA" w14:textId="77777777" w:rsidR="001E5C34" w:rsidRDefault="001E5C34" w:rsidP="001E5C34">
      <w:pPr>
        <w:pStyle w:val="NormalWeb"/>
        <w:spacing w:before="0" w:beforeAutospacing="0" w:after="0" w:afterAutospacing="0"/>
        <w:ind w:left="720"/>
        <w:rPr>
          <w:rFonts w:asciiTheme="minorHAnsi" w:eastAsia="SimSun" w:hAnsiTheme="minorHAnsi" w:cstheme="minorBidi"/>
          <w:color w:val="000000" w:themeColor="text1"/>
        </w:rPr>
      </w:pPr>
    </w:p>
    <w:p w14:paraId="0DB7B605" w14:textId="7688D531" w:rsidR="001E5C34" w:rsidRDefault="001E5C34" w:rsidP="001E5C34">
      <w:pPr>
        <w:pStyle w:val="NormalWeb"/>
        <w:spacing w:before="0" w:beforeAutospacing="0" w:after="0" w:afterAutospacing="0"/>
        <w:rPr>
          <w:rFonts w:asciiTheme="minorHAnsi" w:eastAsia="SimSun" w:hAnsiTheme="minorHAnsi" w:cstheme="minorBidi"/>
          <w:color w:val="000000" w:themeColor="text1"/>
        </w:rPr>
      </w:pPr>
      <w:r w:rsidRPr="00A41DE5">
        <w:rPr>
          <w:rFonts w:asciiTheme="minorHAnsi" w:eastAsia="SimSun" w:hAnsiTheme="minorHAnsi" w:cstheme="minorBidi"/>
          <w:color w:val="000000" w:themeColor="text1"/>
        </w:rPr>
        <w:t>50 physical and 80 virtual seats were sold $1,487.50.  Cost was shared at 80% RSAF and 20% SIAE.  Students tickets were subsidised at $30/- instead of $50/-</w:t>
      </w:r>
      <w:r w:rsidR="00243EED">
        <w:rPr>
          <w:rFonts w:asciiTheme="minorHAnsi" w:eastAsia="SimSun" w:hAnsiTheme="minorHAnsi" w:cstheme="minorBidi"/>
          <w:color w:val="000000" w:themeColor="text1"/>
        </w:rPr>
        <w:t>.</w:t>
      </w:r>
    </w:p>
    <w:p w14:paraId="5BCEA239" w14:textId="77777777" w:rsidR="001E5C34" w:rsidRDefault="001E5C34" w:rsidP="001E5C34">
      <w:pPr>
        <w:pStyle w:val="NormalWeb"/>
        <w:spacing w:before="0" w:beforeAutospacing="0" w:after="0" w:afterAutospacing="0"/>
        <w:rPr>
          <w:rFonts w:asciiTheme="minorHAnsi" w:eastAsia="SimSun" w:hAnsiTheme="minorHAnsi" w:cstheme="minorBidi"/>
          <w:color w:val="000000" w:themeColor="text1"/>
        </w:rPr>
      </w:pPr>
    </w:p>
    <w:p w14:paraId="24677B0D" w14:textId="20AD45A4" w:rsidR="001E5C34" w:rsidRDefault="001E5C34" w:rsidP="00EA7A3F">
      <w:pPr>
        <w:pStyle w:val="NormalWeb"/>
        <w:spacing w:before="0" w:beforeAutospacing="0" w:after="0" w:afterAutospacing="0"/>
      </w:pPr>
      <w:r>
        <w:rPr>
          <w:rFonts w:asciiTheme="minorHAnsi" w:eastAsia="SimSun" w:hAnsiTheme="minorHAnsi" w:cstheme="minorBidi"/>
          <w:color w:val="000000" w:themeColor="text1"/>
        </w:rPr>
        <w:t xml:space="preserve">Positive feedback </w:t>
      </w:r>
      <w:r w:rsidR="008A195D">
        <w:rPr>
          <w:rFonts w:asciiTheme="minorHAnsi" w:eastAsia="SimSun" w:hAnsiTheme="minorHAnsi" w:cstheme="minorBidi"/>
          <w:color w:val="000000" w:themeColor="text1"/>
        </w:rPr>
        <w:t xml:space="preserve">was </w:t>
      </w:r>
      <w:r>
        <w:rPr>
          <w:rFonts w:asciiTheme="minorHAnsi" w:eastAsia="SimSun" w:hAnsiTheme="minorHAnsi" w:cstheme="minorBidi"/>
          <w:color w:val="000000" w:themeColor="text1"/>
        </w:rPr>
        <w:t xml:space="preserve">received from FAA with attendees asking for lectures notes and videos.  </w:t>
      </w:r>
    </w:p>
    <w:p w14:paraId="30E877E4" w14:textId="77777777" w:rsidR="001E5C34" w:rsidRDefault="001E5C34" w:rsidP="001E5C34">
      <w:pPr>
        <w:shd w:val="clear" w:color="auto" w:fill="FFFFFF"/>
        <w:spacing w:after="0" w:line="240" w:lineRule="auto"/>
        <w:textAlignment w:val="baseline"/>
        <w:rPr>
          <w:color w:val="000000" w:themeColor="text1"/>
          <w:sz w:val="24"/>
          <w:szCs w:val="24"/>
        </w:rPr>
      </w:pPr>
    </w:p>
    <w:p w14:paraId="614C3B52" w14:textId="24D900EF" w:rsidR="001E5C34" w:rsidRDefault="001E5C34" w:rsidP="001E5C34">
      <w:pPr>
        <w:pStyle w:val="Heading1"/>
        <w:spacing w:before="0" w:line="240" w:lineRule="auto"/>
      </w:pPr>
      <w:bookmarkStart w:id="10" w:name="_Toc114622391"/>
      <w:r>
        <w:t>AVIATION SAFETY COMPETITION</w:t>
      </w:r>
      <w:bookmarkEnd w:id="10"/>
    </w:p>
    <w:p w14:paraId="448C9C4B" w14:textId="77777777" w:rsidR="001E5C34" w:rsidRDefault="001E5C34" w:rsidP="001E5C34">
      <w:pPr>
        <w:spacing w:after="0" w:line="240" w:lineRule="auto"/>
        <w:rPr>
          <w:rStyle w:val="Strong"/>
          <w:rFonts w:cstheme="minorHAnsi"/>
          <w:color w:val="333333"/>
          <w:sz w:val="24"/>
          <w:szCs w:val="24"/>
          <w:bdr w:val="none" w:sz="0" w:space="0" w:color="auto" w:frame="1"/>
        </w:rPr>
      </w:pPr>
    </w:p>
    <w:p w14:paraId="6154CB7A" w14:textId="77777777" w:rsidR="001E5C34" w:rsidRPr="006850A9" w:rsidRDefault="001E5C34" w:rsidP="001E5C34">
      <w:pPr>
        <w:spacing w:after="0" w:line="240" w:lineRule="auto"/>
        <w:rPr>
          <w:rStyle w:val="Strong"/>
          <w:rFonts w:cstheme="minorHAnsi"/>
          <w:color w:val="333333"/>
          <w:sz w:val="24"/>
          <w:szCs w:val="24"/>
          <w:bdr w:val="none" w:sz="0" w:space="0" w:color="auto" w:frame="1"/>
        </w:rPr>
      </w:pPr>
      <w:r w:rsidRPr="006850A9">
        <w:rPr>
          <w:rStyle w:val="Strong"/>
          <w:rFonts w:cstheme="minorHAnsi"/>
          <w:color w:val="333333"/>
          <w:sz w:val="24"/>
          <w:szCs w:val="24"/>
          <w:bdr w:val="none" w:sz="0" w:space="0" w:color="auto" w:frame="1"/>
        </w:rPr>
        <w:t>Organising Committee</w:t>
      </w:r>
    </w:p>
    <w:tbl>
      <w:tblPr>
        <w:tblStyle w:val="TableGrid"/>
        <w:tblW w:w="0" w:type="auto"/>
        <w:tblLook w:val="04A0" w:firstRow="1" w:lastRow="0" w:firstColumn="1" w:lastColumn="0" w:noHBand="0" w:noVBand="1"/>
      </w:tblPr>
      <w:tblGrid>
        <w:gridCol w:w="2689"/>
        <w:gridCol w:w="3118"/>
        <w:gridCol w:w="3935"/>
      </w:tblGrid>
      <w:tr w:rsidR="001E5C34" w:rsidRPr="006850A9" w14:paraId="1523A6FD" w14:textId="77777777" w:rsidTr="00556A47">
        <w:tc>
          <w:tcPr>
            <w:tcW w:w="2689" w:type="dxa"/>
          </w:tcPr>
          <w:p w14:paraId="0D0EE62F" w14:textId="77777777" w:rsidR="001E5C34" w:rsidRPr="006850A9" w:rsidRDefault="001E5C34" w:rsidP="00556A47">
            <w:pPr>
              <w:rPr>
                <w:b/>
                <w:sz w:val="24"/>
                <w:szCs w:val="24"/>
              </w:rPr>
            </w:pPr>
            <w:r w:rsidRPr="006850A9">
              <w:rPr>
                <w:b/>
                <w:sz w:val="24"/>
                <w:szCs w:val="24"/>
              </w:rPr>
              <w:t>Name</w:t>
            </w:r>
          </w:p>
        </w:tc>
        <w:tc>
          <w:tcPr>
            <w:tcW w:w="3118" w:type="dxa"/>
          </w:tcPr>
          <w:p w14:paraId="0FA14AE8" w14:textId="77777777" w:rsidR="001E5C34" w:rsidRPr="006850A9" w:rsidRDefault="001E5C34" w:rsidP="00556A47">
            <w:pPr>
              <w:rPr>
                <w:b/>
                <w:sz w:val="24"/>
                <w:szCs w:val="24"/>
              </w:rPr>
            </w:pPr>
            <w:r w:rsidRPr="006850A9">
              <w:rPr>
                <w:b/>
                <w:sz w:val="24"/>
                <w:szCs w:val="24"/>
              </w:rPr>
              <w:t>Company</w:t>
            </w:r>
          </w:p>
        </w:tc>
        <w:tc>
          <w:tcPr>
            <w:tcW w:w="3935" w:type="dxa"/>
          </w:tcPr>
          <w:p w14:paraId="39C351BE" w14:textId="77777777" w:rsidR="001E5C34" w:rsidRPr="006850A9" w:rsidRDefault="001E5C34" w:rsidP="00556A47">
            <w:pPr>
              <w:rPr>
                <w:b/>
                <w:sz w:val="24"/>
                <w:szCs w:val="24"/>
              </w:rPr>
            </w:pPr>
            <w:r w:rsidRPr="006850A9">
              <w:rPr>
                <w:b/>
                <w:sz w:val="24"/>
                <w:szCs w:val="24"/>
              </w:rPr>
              <w:t>Role</w:t>
            </w:r>
          </w:p>
        </w:tc>
      </w:tr>
      <w:tr w:rsidR="001E5C34" w:rsidRPr="006850A9" w14:paraId="4E3E8E9E" w14:textId="77777777" w:rsidTr="00556A47">
        <w:tc>
          <w:tcPr>
            <w:tcW w:w="2689" w:type="dxa"/>
          </w:tcPr>
          <w:p w14:paraId="13C9FDE5" w14:textId="77777777" w:rsidR="001E5C34" w:rsidRPr="006850A9" w:rsidRDefault="001E5C34" w:rsidP="00556A47">
            <w:pPr>
              <w:rPr>
                <w:sz w:val="24"/>
                <w:szCs w:val="24"/>
              </w:rPr>
            </w:pPr>
            <w:r w:rsidRPr="006850A9">
              <w:rPr>
                <w:sz w:val="24"/>
                <w:szCs w:val="24"/>
              </w:rPr>
              <w:t>Leonidas Chua Chin Teck</w:t>
            </w:r>
          </w:p>
        </w:tc>
        <w:tc>
          <w:tcPr>
            <w:tcW w:w="3118" w:type="dxa"/>
          </w:tcPr>
          <w:p w14:paraId="471E06B1" w14:textId="77777777" w:rsidR="001E5C34" w:rsidRPr="006850A9" w:rsidRDefault="001E5C34" w:rsidP="00556A47">
            <w:pPr>
              <w:rPr>
                <w:sz w:val="24"/>
                <w:szCs w:val="24"/>
              </w:rPr>
            </w:pPr>
            <w:r w:rsidRPr="006850A9">
              <w:rPr>
                <w:sz w:val="24"/>
                <w:szCs w:val="24"/>
              </w:rPr>
              <w:t>Singapore Polytechnic</w:t>
            </w:r>
          </w:p>
        </w:tc>
        <w:tc>
          <w:tcPr>
            <w:tcW w:w="3935" w:type="dxa"/>
          </w:tcPr>
          <w:p w14:paraId="65F39F99" w14:textId="77777777" w:rsidR="001E5C34" w:rsidRPr="006850A9" w:rsidRDefault="001E5C34" w:rsidP="00556A47">
            <w:pPr>
              <w:rPr>
                <w:sz w:val="24"/>
                <w:szCs w:val="24"/>
              </w:rPr>
            </w:pPr>
            <w:r w:rsidRPr="006850A9">
              <w:rPr>
                <w:sz w:val="24"/>
                <w:szCs w:val="24"/>
              </w:rPr>
              <w:t>Chairman</w:t>
            </w:r>
          </w:p>
        </w:tc>
      </w:tr>
      <w:tr w:rsidR="001E5C34" w:rsidRPr="006850A9" w14:paraId="41C3E189" w14:textId="77777777" w:rsidTr="00556A47">
        <w:tc>
          <w:tcPr>
            <w:tcW w:w="2689" w:type="dxa"/>
          </w:tcPr>
          <w:p w14:paraId="50F21BAA" w14:textId="77777777" w:rsidR="001E5C34" w:rsidRPr="006850A9" w:rsidRDefault="001E5C34" w:rsidP="00556A47">
            <w:pPr>
              <w:rPr>
                <w:sz w:val="24"/>
                <w:szCs w:val="24"/>
              </w:rPr>
            </w:pPr>
            <w:r w:rsidRPr="006850A9">
              <w:rPr>
                <w:sz w:val="24"/>
                <w:szCs w:val="24"/>
              </w:rPr>
              <w:t xml:space="preserve">Lim </w:t>
            </w:r>
            <w:proofErr w:type="spellStart"/>
            <w:r w:rsidRPr="006850A9">
              <w:rPr>
                <w:sz w:val="24"/>
                <w:szCs w:val="24"/>
              </w:rPr>
              <w:t>Yeow</w:t>
            </w:r>
            <w:proofErr w:type="spellEnd"/>
            <w:r w:rsidRPr="006850A9">
              <w:rPr>
                <w:sz w:val="24"/>
                <w:szCs w:val="24"/>
              </w:rPr>
              <w:t xml:space="preserve"> </w:t>
            </w:r>
            <w:proofErr w:type="spellStart"/>
            <w:r w:rsidRPr="006850A9">
              <w:rPr>
                <w:sz w:val="24"/>
                <w:szCs w:val="24"/>
              </w:rPr>
              <w:t>Khee</w:t>
            </w:r>
            <w:proofErr w:type="spellEnd"/>
          </w:p>
        </w:tc>
        <w:tc>
          <w:tcPr>
            <w:tcW w:w="3118" w:type="dxa"/>
          </w:tcPr>
          <w:p w14:paraId="731C218C" w14:textId="0B020E45" w:rsidR="001E5C34" w:rsidRPr="006850A9" w:rsidRDefault="001E5C34" w:rsidP="00556A47">
            <w:pPr>
              <w:rPr>
                <w:sz w:val="24"/>
                <w:szCs w:val="24"/>
              </w:rPr>
            </w:pPr>
            <w:r w:rsidRPr="006850A9">
              <w:rPr>
                <w:sz w:val="24"/>
                <w:szCs w:val="24"/>
              </w:rPr>
              <w:t>SIAE</w:t>
            </w:r>
          </w:p>
        </w:tc>
        <w:tc>
          <w:tcPr>
            <w:tcW w:w="3935" w:type="dxa"/>
          </w:tcPr>
          <w:p w14:paraId="193FDB11" w14:textId="0D7513A9" w:rsidR="001E5C34" w:rsidRPr="006850A9" w:rsidRDefault="00F03A1C" w:rsidP="00556A47">
            <w:pPr>
              <w:rPr>
                <w:sz w:val="24"/>
                <w:szCs w:val="24"/>
              </w:rPr>
            </w:pPr>
            <w:r>
              <w:rPr>
                <w:sz w:val="24"/>
                <w:szCs w:val="24"/>
              </w:rPr>
              <w:t>President</w:t>
            </w:r>
          </w:p>
        </w:tc>
      </w:tr>
      <w:tr w:rsidR="001E5C34" w:rsidRPr="006850A9" w14:paraId="70093706" w14:textId="77777777" w:rsidTr="00556A47">
        <w:tc>
          <w:tcPr>
            <w:tcW w:w="2689" w:type="dxa"/>
          </w:tcPr>
          <w:p w14:paraId="12B00DC1" w14:textId="77777777" w:rsidR="001E5C34" w:rsidRPr="006850A9" w:rsidRDefault="001E5C34" w:rsidP="00556A47">
            <w:pPr>
              <w:rPr>
                <w:sz w:val="24"/>
                <w:szCs w:val="24"/>
              </w:rPr>
            </w:pPr>
            <w:r w:rsidRPr="006850A9">
              <w:rPr>
                <w:sz w:val="24"/>
                <w:szCs w:val="24"/>
              </w:rPr>
              <w:t>Kelvin Ong</w:t>
            </w:r>
          </w:p>
        </w:tc>
        <w:tc>
          <w:tcPr>
            <w:tcW w:w="3118" w:type="dxa"/>
          </w:tcPr>
          <w:p w14:paraId="070C5572" w14:textId="77777777" w:rsidR="001E5C34" w:rsidRPr="006850A9" w:rsidRDefault="001E5C34" w:rsidP="00556A47">
            <w:pPr>
              <w:rPr>
                <w:sz w:val="24"/>
                <w:szCs w:val="24"/>
              </w:rPr>
            </w:pPr>
            <w:r w:rsidRPr="006850A9">
              <w:rPr>
                <w:sz w:val="24"/>
                <w:szCs w:val="24"/>
              </w:rPr>
              <w:t>Singapore Polytechnic</w:t>
            </w:r>
          </w:p>
        </w:tc>
        <w:tc>
          <w:tcPr>
            <w:tcW w:w="3935" w:type="dxa"/>
          </w:tcPr>
          <w:p w14:paraId="7F36AFF5" w14:textId="77777777" w:rsidR="001E5C34" w:rsidRPr="006850A9" w:rsidRDefault="001E5C34" w:rsidP="00556A47">
            <w:pPr>
              <w:rPr>
                <w:sz w:val="24"/>
                <w:szCs w:val="24"/>
              </w:rPr>
            </w:pPr>
            <w:r w:rsidRPr="006850A9">
              <w:rPr>
                <w:sz w:val="24"/>
                <w:szCs w:val="24"/>
              </w:rPr>
              <w:t>Senior Lecturer</w:t>
            </w:r>
          </w:p>
        </w:tc>
      </w:tr>
      <w:tr w:rsidR="001E5C34" w:rsidRPr="006850A9" w14:paraId="7EA09298" w14:textId="77777777" w:rsidTr="00556A47">
        <w:tc>
          <w:tcPr>
            <w:tcW w:w="2689" w:type="dxa"/>
          </w:tcPr>
          <w:p w14:paraId="2C90C61C" w14:textId="77777777" w:rsidR="001E5C34" w:rsidRPr="006850A9" w:rsidRDefault="001E5C34" w:rsidP="00556A47">
            <w:pPr>
              <w:rPr>
                <w:sz w:val="24"/>
                <w:szCs w:val="24"/>
              </w:rPr>
            </w:pPr>
            <w:r w:rsidRPr="006850A9">
              <w:rPr>
                <w:sz w:val="24"/>
                <w:szCs w:val="24"/>
              </w:rPr>
              <w:t>Lim Chui Ping</w:t>
            </w:r>
          </w:p>
        </w:tc>
        <w:tc>
          <w:tcPr>
            <w:tcW w:w="3118" w:type="dxa"/>
          </w:tcPr>
          <w:p w14:paraId="490CED6C" w14:textId="77777777" w:rsidR="001E5C34" w:rsidRPr="006850A9" w:rsidRDefault="001E5C34" w:rsidP="00556A47">
            <w:pPr>
              <w:rPr>
                <w:sz w:val="24"/>
                <w:szCs w:val="24"/>
              </w:rPr>
            </w:pPr>
            <w:r w:rsidRPr="006850A9">
              <w:rPr>
                <w:sz w:val="24"/>
                <w:szCs w:val="24"/>
              </w:rPr>
              <w:t>Changi General Hospital</w:t>
            </w:r>
          </w:p>
        </w:tc>
        <w:tc>
          <w:tcPr>
            <w:tcW w:w="3935" w:type="dxa"/>
          </w:tcPr>
          <w:p w14:paraId="0FFD2C7E" w14:textId="1BF4E583" w:rsidR="001E5C34" w:rsidRPr="006850A9" w:rsidRDefault="001E5C34" w:rsidP="008A195D">
            <w:pPr>
              <w:rPr>
                <w:sz w:val="24"/>
                <w:szCs w:val="24"/>
              </w:rPr>
            </w:pPr>
            <w:proofErr w:type="spellStart"/>
            <w:r w:rsidRPr="006850A9">
              <w:rPr>
                <w:sz w:val="24"/>
                <w:szCs w:val="24"/>
              </w:rPr>
              <w:t>Dy</w:t>
            </w:r>
            <w:proofErr w:type="spellEnd"/>
            <w:r w:rsidRPr="006850A9">
              <w:rPr>
                <w:sz w:val="24"/>
                <w:szCs w:val="24"/>
              </w:rPr>
              <w:t xml:space="preserve"> Director, CHA</w:t>
            </w:r>
            <w:r>
              <w:rPr>
                <w:sz w:val="24"/>
                <w:szCs w:val="24"/>
              </w:rPr>
              <w:t>RT</w:t>
            </w:r>
            <w:r w:rsidRPr="006850A9">
              <w:rPr>
                <w:sz w:val="24"/>
                <w:szCs w:val="24"/>
              </w:rPr>
              <w:t xml:space="preserve">–Care </w:t>
            </w:r>
            <w:r w:rsidR="008A195D">
              <w:rPr>
                <w:sz w:val="24"/>
                <w:szCs w:val="24"/>
              </w:rPr>
              <w:t>Transformation</w:t>
            </w:r>
            <w:r>
              <w:rPr>
                <w:sz w:val="24"/>
                <w:szCs w:val="24"/>
              </w:rPr>
              <w:t xml:space="preserve"> </w:t>
            </w:r>
          </w:p>
        </w:tc>
      </w:tr>
      <w:tr w:rsidR="001E5C34" w:rsidRPr="006850A9" w14:paraId="5B2DA876" w14:textId="77777777" w:rsidTr="00556A47">
        <w:tc>
          <w:tcPr>
            <w:tcW w:w="2689" w:type="dxa"/>
          </w:tcPr>
          <w:p w14:paraId="7124D397" w14:textId="77777777" w:rsidR="001E5C34" w:rsidRPr="006850A9" w:rsidRDefault="001E5C34" w:rsidP="00556A47">
            <w:pPr>
              <w:rPr>
                <w:sz w:val="24"/>
                <w:szCs w:val="24"/>
              </w:rPr>
            </w:pPr>
            <w:r w:rsidRPr="006850A9">
              <w:rPr>
                <w:sz w:val="24"/>
                <w:szCs w:val="24"/>
              </w:rPr>
              <w:t>Angel Ji</w:t>
            </w:r>
          </w:p>
        </w:tc>
        <w:tc>
          <w:tcPr>
            <w:tcW w:w="3118" w:type="dxa"/>
          </w:tcPr>
          <w:p w14:paraId="2CD64A28" w14:textId="77777777" w:rsidR="001E5C34" w:rsidRPr="006850A9" w:rsidRDefault="001E5C34" w:rsidP="00556A47">
            <w:pPr>
              <w:rPr>
                <w:sz w:val="24"/>
                <w:szCs w:val="24"/>
              </w:rPr>
            </w:pPr>
            <w:r w:rsidRPr="006850A9">
              <w:rPr>
                <w:sz w:val="24"/>
                <w:szCs w:val="24"/>
              </w:rPr>
              <w:t>PJE Group Pte Ltd</w:t>
            </w:r>
          </w:p>
        </w:tc>
        <w:tc>
          <w:tcPr>
            <w:tcW w:w="3935" w:type="dxa"/>
          </w:tcPr>
          <w:p w14:paraId="33E7B593" w14:textId="77777777" w:rsidR="001E5C34" w:rsidRPr="006850A9" w:rsidRDefault="001E5C34" w:rsidP="00556A47">
            <w:pPr>
              <w:rPr>
                <w:sz w:val="24"/>
                <w:szCs w:val="24"/>
              </w:rPr>
            </w:pPr>
            <w:r w:rsidRPr="006850A9">
              <w:rPr>
                <w:sz w:val="24"/>
                <w:szCs w:val="24"/>
              </w:rPr>
              <w:t>Managing Director</w:t>
            </w:r>
          </w:p>
        </w:tc>
      </w:tr>
      <w:tr w:rsidR="001E5C34" w:rsidRPr="006850A9" w14:paraId="49C29471" w14:textId="77777777" w:rsidTr="00556A47">
        <w:tc>
          <w:tcPr>
            <w:tcW w:w="2689" w:type="dxa"/>
          </w:tcPr>
          <w:p w14:paraId="01A48B77" w14:textId="77777777" w:rsidR="001E5C34" w:rsidRPr="006850A9" w:rsidRDefault="001E5C34" w:rsidP="00556A47">
            <w:pPr>
              <w:rPr>
                <w:sz w:val="24"/>
                <w:szCs w:val="24"/>
              </w:rPr>
            </w:pPr>
            <w:proofErr w:type="spellStart"/>
            <w:r w:rsidRPr="006850A9">
              <w:rPr>
                <w:sz w:val="24"/>
                <w:szCs w:val="24"/>
              </w:rPr>
              <w:t>Arnel</w:t>
            </w:r>
            <w:proofErr w:type="spellEnd"/>
            <w:r w:rsidRPr="006850A9">
              <w:rPr>
                <w:sz w:val="24"/>
                <w:szCs w:val="24"/>
              </w:rPr>
              <w:t xml:space="preserve"> De Leon</w:t>
            </w:r>
          </w:p>
        </w:tc>
        <w:tc>
          <w:tcPr>
            <w:tcW w:w="3118" w:type="dxa"/>
          </w:tcPr>
          <w:p w14:paraId="20870A7B" w14:textId="77777777" w:rsidR="001E5C34" w:rsidRPr="006850A9" w:rsidRDefault="001E5C34" w:rsidP="00556A47">
            <w:pPr>
              <w:rPr>
                <w:sz w:val="24"/>
                <w:szCs w:val="24"/>
              </w:rPr>
            </w:pPr>
            <w:r w:rsidRPr="006850A9">
              <w:rPr>
                <w:sz w:val="24"/>
                <w:szCs w:val="24"/>
              </w:rPr>
              <w:t>PJE Group Pte Ltd</w:t>
            </w:r>
          </w:p>
        </w:tc>
        <w:tc>
          <w:tcPr>
            <w:tcW w:w="3935" w:type="dxa"/>
          </w:tcPr>
          <w:p w14:paraId="77A9D7A4" w14:textId="77777777" w:rsidR="001E5C34" w:rsidRPr="006850A9" w:rsidRDefault="001E5C34" w:rsidP="00556A47">
            <w:pPr>
              <w:rPr>
                <w:sz w:val="24"/>
                <w:szCs w:val="24"/>
              </w:rPr>
            </w:pPr>
            <w:r w:rsidRPr="006850A9">
              <w:rPr>
                <w:sz w:val="24"/>
                <w:szCs w:val="24"/>
              </w:rPr>
              <w:t>International Marketing Manager</w:t>
            </w:r>
          </w:p>
        </w:tc>
      </w:tr>
      <w:tr w:rsidR="001E5C34" w:rsidRPr="006850A9" w14:paraId="5165E9E1" w14:textId="77777777" w:rsidTr="00556A47">
        <w:tc>
          <w:tcPr>
            <w:tcW w:w="2689" w:type="dxa"/>
          </w:tcPr>
          <w:p w14:paraId="48C59DD3" w14:textId="77777777" w:rsidR="001E5C34" w:rsidRPr="006850A9" w:rsidRDefault="001E5C34" w:rsidP="00556A47">
            <w:pPr>
              <w:rPr>
                <w:sz w:val="24"/>
                <w:szCs w:val="24"/>
              </w:rPr>
            </w:pPr>
            <w:r w:rsidRPr="006850A9">
              <w:rPr>
                <w:sz w:val="24"/>
                <w:szCs w:val="24"/>
              </w:rPr>
              <w:t xml:space="preserve">Tan Chu </w:t>
            </w:r>
            <w:proofErr w:type="spellStart"/>
            <w:r w:rsidRPr="006850A9">
              <w:rPr>
                <w:sz w:val="24"/>
                <w:szCs w:val="24"/>
              </w:rPr>
              <w:t>Hiang</w:t>
            </w:r>
            <w:proofErr w:type="spellEnd"/>
          </w:p>
        </w:tc>
        <w:tc>
          <w:tcPr>
            <w:tcW w:w="3118" w:type="dxa"/>
          </w:tcPr>
          <w:p w14:paraId="60447B45" w14:textId="77777777" w:rsidR="001E5C34" w:rsidRPr="006850A9" w:rsidRDefault="001E5C34" w:rsidP="00556A47">
            <w:pPr>
              <w:rPr>
                <w:sz w:val="24"/>
                <w:szCs w:val="24"/>
              </w:rPr>
            </w:pPr>
            <w:r w:rsidRPr="006850A9">
              <w:rPr>
                <w:sz w:val="24"/>
                <w:szCs w:val="24"/>
              </w:rPr>
              <w:t xml:space="preserve">Heavy Maintenance </w:t>
            </w:r>
            <w:proofErr w:type="spellStart"/>
            <w:r w:rsidRPr="006850A9">
              <w:rPr>
                <w:sz w:val="24"/>
                <w:szCs w:val="24"/>
              </w:rPr>
              <w:t>Sgp</w:t>
            </w:r>
            <w:proofErr w:type="spellEnd"/>
            <w:r w:rsidRPr="006850A9">
              <w:rPr>
                <w:sz w:val="24"/>
                <w:szCs w:val="24"/>
              </w:rPr>
              <w:t xml:space="preserve"> </w:t>
            </w:r>
            <w:proofErr w:type="spellStart"/>
            <w:r w:rsidRPr="006850A9">
              <w:rPr>
                <w:sz w:val="24"/>
                <w:szCs w:val="24"/>
              </w:rPr>
              <w:t>Sves</w:t>
            </w:r>
            <w:proofErr w:type="spellEnd"/>
            <w:r w:rsidRPr="006850A9">
              <w:rPr>
                <w:sz w:val="24"/>
                <w:szCs w:val="24"/>
              </w:rPr>
              <w:t xml:space="preserve"> </w:t>
            </w:r>
          </w:p>
        </w:tc>
        <w:tc>
          <w:tcPr>
            <w:tcW w:w="3935" w:type="dxa"/>
          </w:tcPr>
          <w:p w14:paraId="3E39FB2E" w14:textId="77777777" w:rsidR="001E5C34" w:rsidRPr="006850A9" w:rsidRDefault="001E5C34" w:rsidP="00556A47">
            <w:pPr>
              <w:rPr>
                <w:sz w:val="24"/>
                <w:szCs w:val="24"/>
              </w:rPr>
            </w:pPr>
            <w:r w:rsidRPr="006850A9">
              <w:rPr>
                <w:sz w:val="24"/>
                <w:szCs w:val="24"/>
              </w:rPr>
              <w:t>Managing Director &amp; CEO</w:t>
            </w:r>
          </w:p>
        </w:tc>
      </w:tr>
      <w:tr w:rsidR="001E5C34" w:rsidRPr="006850A9" w14:paraId="0275C0BC" w14:textId="77777777" w:rsidTr="00556A47">
        <w:tc>
          <w:tcPr>
            <w:tcW w:w="2689" w:type="dxa"/>
          </w:tcPr>
          <w:p w14:paraId="4DCA323B" w14:textId="77777777" w:rsidR="001E5C34" w:rsidRPr="006850A9" w:rsidRDefault="001E5C34" w:rsidP="00556A47">
            <w:pPr>
              <w:rPr>
                <w:sz w:val="24"/>
                <w:szCs w:val="24"/>
              </w:rPr>
            </w:pPr>
            <w:r w:rsidRPr="006850A9">
              <w:rPr>
                <w:sz w:val="24"/>
                <w:szCs w:val="24"/>
              </w:rPr>
              <w:t xml:space="preserve">ME7 Tay </w:t>
            </w:r>
            <w:proofErr w:type="spellStart"/>
            <w:r w:rsidRPr="006850A9">
              <w:rPr>
                <w:sz w:val="24"/>
                <w:szCs w:val="24"/>
              </w:rPr>
              <w:t>Gek</w:t>
            </w:r>
            <w:proofErr w:type="spellEnd"/>
            <w:r w:rsidRPr="006850A9">
              <w:rPr>
                <w:sz w:val="24"/>
                <w:szCs w:val="24"/>
              </w:rPr>
              <w:t xml:space="preserve"> Peng</w:t>
            </w:r>
          </w:p>
        </w:tc>
        <w:tc>
          <w:tcPr>
            <w:tcW w:w="3118" w:type="dxa"/>
          </w:tcPr>
          <w:p w14:paraId="60F5E4F0" w14:textId="77777777" w:rsidR="001E5C34" w:rsidRPr="006850A9" w:rsidRDefault="001E5C34" w:rsidP="00556A47">
            <w:pPr>
              <w:rPr>
                <w:sz w:val="24"/>
                <w:szCs w:val="24"/>
              </w:rPr>
            </w:pPr>
            <w:r w:rsidRPr="006850A9">
              <w:rPr>
                <w:sz w:val="24"/>
                <w:szCs w:val="24"/>
              </w:rPr>
              <w:t>HQ RSAF</w:t>
            </w:r>
          </w:p>
        </w:tc>
        <w:tc>
          <w:tcPr>
            <w:tcW w:w="3935" w:type="dxa"/>
          </w:tcPr>
          <w:p w14:paraId="545CAD6B" w14:textId="5F8000C0" w:rsidR="001E5C34" w:rsidRPr="006850A9" w:rsidRDefault="001E5C34" w:rsidP="00556A47">
            <w:pPr>
              <w:rPr>
                <w:sz w:val="24"/>
                <w:szCs w:val="24"/>
              </w:rPr>
            </w:pPr>
            <w:proofErr w:type="spellStart"/>
            <w:r w:rsidRPr="006850A9">
              <w:rPr>
                <w:sz w:val="24"/>
                <w:szCs w:val="24"/>
              </w:rPr>
              <w:t>Dy</w:t>
            </w:r>
            <w:proofErr w:type="spellEnd"/>
            <w:r w:rsidRPr="006850A9">
              <w:rPr>
                <w:sz w:val="24"/>
                <w:szCs w:val="24"/>
              </w:rPr>
              <w:t xml:space="preserve"> Head – Air Engineering &amp; Logistics</w:t>
            </w:r>
          </w:p>
        </w:tc>
      </w:tr>
    </w:tbl>
    <w:p w14:paraId="7A6F9E1F" w14:textId="77777777" w:rsidR="001E5C34" w:rsidRPr="006850A9" w:rsidRDefault="001E5C34" w:rsidP="001E5C34">
      <w:pPr>
        <w:rPr>
          <w:sz w:val="24"/>
          <w:szCs w:val="24"/>
        </w:rPr>
      </w:pPr>
    </w:p>
    <w:p w14:paraId="27120373" w14:textId="77777777" w:rsidR="001E5C34" w:rsidRDefault="001E5C34" w:rsidP="001E5C34">
      <w:pPr>
        <w:rPr>
          <w:rFonts w:ascii="Calibri" w:hAnsi="Calibri" w:cs="Calibri"/>
          <w:color w:val="000000" w:themeColor="text1"/>
          <w:sz w:val="28"/>
          <w:szCs w:val="24"/>
        </w:rPr>
      </w:pPr>
      <w:r>
        <w:rPr>
          <w:noProof/>
        </w:rPr>
        <w:lastRenderedPageBreak/>
        <w:t xml:space="preserve">                </w:t>
      </w:r>
      <w:r>
        <w:rPr>
          <w:noProof/>
          <w:lang w:eastAsia="en-SG"/>
        </w:rPr>
        <w:drawing>
          <wp:inline distT="0" distB="0" distL="0" distR="0" wp14:anchorId="49CC7D44" wp14:editId="44EE7C16">
            <wp:extent cx="4587903" cy="2866453"/>
            <wp:effectExtent l="0" t="0" r="3175" b="0"/>
            <wp:docPr id="1" name="Picture 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5900" cy="2871449"/>
                    </a:xfrm>
                    <a:prstGeom prst="rect">
                      <a:avLst/>
                    </a:prstGeom>
                    <a:noFill/>
                    <a:ln>
                      <a:noFill/>
                    </a:ln>
                  </pic:spPr>
                </pic:pic>
              </a:graphicData>
            </a:graphic>
          </wp:inline>
        </w:drawing>
      </w:r>
      <w:r w:rsidRPr="00DA0A95">
        <w:rPr>
          <w:noProof/>
          <w:color w:val="000000" w:themeColor="text1"/>
          <w:lang w:eastAsia="en-SG"/>
        </w:rPr>
        <w:drawing>
          <wp:anchor distT="0" distB="0" distL="114300" distR="114300" simplePos="0" relativeHeight="251680768" behindDoc="0" locked="0" layoutInCell="1" allowOverlap="1" wp14:anchorId="0C1B1E6E" wp14:editId="076B0B8D">
            <wp:simplePos x="0" y="0"/>
            <wp:positionH relativeFrom="margin">
              <wp:align>left</wp:align>
            </wp:positionH>
            <wp:positionV relativeFrom="paragraph">
              <wp:posOffset>239699</wp:posOffset>
            </wp:positionV>
            <wp:extent cx="1116980" cy="1143000"/>
            <wp:effectExtent l="0" t="0" r="6985" b="0"/>
            <wp:wrapSquare wrapText="bothSides"/>
            <wp:docPr id="4" name="Picture 4" descr="C:\Users\YK\AppData\Local\Microsoft\Windows\INetCache\Content.Word\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K\AppData\Local\Microsoft\Windows\INetCache\Content.Word\webwxgetmsgim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6980" cy="1143000"/>
                    </a:xfrm>
                    <a:prstGeom prst="rect">
                      <a:avLst/>
                    </a:prstGeom>
                    <a:noFill/>
                    <a:ln>
                      <a:noFill/>
                    </a:ln>
                  </pic:spPr>
                </pic:pic>
              </a:graphicData>
            </a:graphic>
          </wp:anchor>
        </w:drawing>
      </w:r>
    </w:p>
    <w:p w14:paraId="22467E2D" w14:textId="77777777" w:rsidR="001E5C34" w:rsidRPr="00536B51" w:rsidRDefault="001E5C34" w:rsidP="001E5C34">
      <w:pPr>
        <w:rPr>
          <w:color w:val="000000" w:themeColor="text1"/>
          <w:sz w:val="24"/>
          <w:szCs w:val="24"/>
        </w:rPr>
      </w:pPr>
      <w:r>
        <w:rPr>
          <w:color w:val="000000" w:themeColor="text1"/>
          <w:sz w:val="24"/>
          <w:szCs w:val="24"/>
        </w:rPr>
        <w:t xml:space="preserve">The </w:t>
      </w:r>
      <w:r w:rsidRPr="00536B51">
        <w:rPr>
          <w:b/>
          <w:bCs/>
          <w:color w:val="000000" w:themeColor="text1"/>
          <w:sz w:val="24"/>
          <w:szCs w:val="24"/>
        </w:rPr>
        <w:t>Aviation Safety Competition</w:t>
      </w:r>
      <w:r w:rsidRPr="00536B51">
        <w:rPr>
          <w:color w:val="000000" w:themeColor="text1"/>
          <w:sz w:val="24"/>
          <w:szCs w:val="24"/>
        </w:rPr>
        <w:t xml:space="preserve"> (ASC)</w:t>
      </w:r>
      <w:r>
        <w:rPr>
          <w:color w:val="000000" w:themeColor="text1"/>
          <w:sz w:val="24"/>
          <w:szCs w:val="24"/>
        </w:rPr>
        <w:t xml:space="preserve">, </w:t>
      </w:r>
      <w:r w:rsidRPr="00536B51">
        <w:rPr>
          <w:color w:val="000000" w:themeColor="text1"/>
          <w:sz w:val="24"/>
          <w:szCs w:val="24"/>
        </w:rPr>
        <w:t>Category B</w:t>
      </w:r>
      <w:r>
        <w:rPr>
          <w:color w:val="000000" w:themeColor="text1"/>
          <w:sz w:val="24"/>
          <w:szCs w:val="24"/>
        </w:rPr>
        <w:t xml:space="preserve">, completes the </w:t>
      </w:r>
      <w:r w:rsidRPr="00536B51">
        <w:rPr>
          <w:color w:val="000000" w:themeColor="text1"/>
          <w:sz w:val="24"/>
          <w:szCs w:val="24"/>
        </w:rPr>
        <w:t>5</w:t>
      </w:r>
      <w:r w:rsidRPr="00536B51">
        <w:rPr>
          <w:color w:val="000000" w:themeColor="text1"/>
          <w:sz w:val="24"/>
          <w:szCs w:val="24"/>
          <w:vertAlign w:val="superscript"/>
        </w:rPr>
        <w:t>th</w:t>
      </w:r>
      <w:r w:rsidRPr="00536B51">
        <w:rPr>
          <w:color w:val="000000" w:themeColor="text1"/>
          <w:sz w:val="24"/>
          <w:szCs w:val="24"/>
        </w:rPr>
        <w:t xml:space="preserve"> Series</w:t>
      </w:r>
      <w:r>
        <w:rPr>
          <w:color w:val="000000" w:themeColor="text1"/>
          <w:sz w:val="24"/>
          <w:szCs w:val="24"/>
        </w:rPr>
        <w:t xml:space="preserve">, </w:t>
      </w:r>
      <w:r w:rsidRPr="00536B51">
        <w:rPr>
          <w:color w:val="000000" w:themeColor="text1"/>
          <w:sz w:val="24"/>
          <w:szCs w:val="24"/>
        </w:rPr>
        <w:t xml:space="preserve">with the theme – </w:t>
      </w:r>
      <w:r>
        <w:rPr>
          <w:color w:val="000000" w:themeColor="text1"/>
          <w:sz w:val="24"/>
          <w:szCs w:val="24"/>
        </w:rPr>
        <w:t>“</w:t>
      </w:r>
      <w:r w:rsidRPr="00536B51">
        <w:rPr>
          <w:color w:val="000000" w:themeColor="text1"/>
          <w:sz w:val="24"/>
          <w:szCs w:val="24"/>
        </w:rPr>
        <w:t>Flying w</w:t>
      </w:r>
      <w:r>
        <w:rPr>
          <w:color w:val="000000" w:themeColor="text1"/>
          <w:sz w:val="24"/>
          <w:szCs w:val="24"/>
        </w:rPr>
        <w:t xml:space="preserve">ith Computers”.  </w:t>
      </w:r>
      <w:r w:rsidRPr="00536B51">
        <w:rPr>
          <w:color w:val="000000" w:themeColor="text1"/>
          <w:sz w:val="24"/>
          <w:szCs w:val="24"/>
        </w:rPr>
        <w:t xml:space="preserve">ASC </w:t>
      </w:r>
      <w:r>
        <w:rPr>
          <w:color w:val="000000" w:themeColor="text1"/>
          <w:sz w:val="24"/>
          <w:szCs w:val="24"/>
        </w:rPr>
        <w:t xml:space="preserve">is </w:t>
      </w:r>
      <w:r w:rsidRPr="00536B51">
        <w:rPr>
          <w:color w:val="000000" w:themeColor="text1"/>
          <w:sz w:val="24"/>
          <w:szCs w:val="24"/>
        </w:rPr>
        <w:t>aimed at generating interest in aviation and reaching out to students from schools, polytechnics, colleges and universities to build a strong aviation culture for our Next Generation of Aviation Professionals</w:t>
      </w:r>
      <w:r>
        <w:rPr>
          <w:color w:val="000000" w:themeColor="text1"/>
          <w:sz w:val="24"/>
          <w:szCs w:val="24"/>
        </w:rPr>
        <w:t xml:space="preserve"> (NGAP)</w:t>
      </w:r>
      <w:r w:rsidRPr="00536B51">
        <w:rPr>
          <w:color w:val="000000" w:themeColor="text1"/>
          <w:sz w:val="24"/>
          <w:szCs w:val="24"/>
        </w:rPr>
        <w:t>. A total of 21 teams comprising 76 students participated</w:t>
      </w:r>
      <w:r>
        <w:rPr>
          <w:color w:val="000000" w:themeColor="text1"/>
          <w:sz w:val="24"/>
          <w:szCs w:val="24"/>
        </w:rPr>
        <w:t xml:space="preserve"> of which </w:t>
      </w:r>
      <w:r w:rsidRPr="00536B51">
        <w:rPr>
          <w:color w:val="000000" w:themeColor="text1"/>
          <w:sz w:val="24"/>
          <w:szCs w:val="24"/>
        </w:rPr>
        <w:t>5 teams were selected to present at the Finals.</w:t>
      </w:r>
    </w:p>
    <w:p w14:paraId="05634DB5" w14:textId="4CA9B518" w:rsidR="001E5C34" w:rsidRPr="00536B51" w:rsidRDefault="001E5C34" w:rsidP="001E5C34">
      <w:pPr>
        <w:pStyle w:val="NormalWeb"/>
        <w:shd w:val="clear" w:color="auto" w:fill="FFFFFF"/>
        <w:spacing w:before="0" w:beforeAutospacing="0" w:after="0" w:afterAutospacing="0"/>
        <w:textAlignment w:val="baseline"/>
        <w:rPr>
          <w:rFonts w:asciiTheme="minorHAnsi" w:eastAsia="SimSun" w:hAnsiTheme="minorHAnsi" w:cstheme="minorBidi"/>
          <w:color w:val="000000" w:themeColor="text1"/>
        </w:rPr>
      </w:pPr>
      <w:r w:rsidRPr="00536B51">
        <w:rPr>
          <w:rFonts w:asciiTheme="minorHAnsi" w:eastAsia="SimSun" w:hAnsiTheme="minorHAnsi" w:cstheme="minorBidi"/>
          <w:b/>
          <w:bCs/>
          <w:color w:val="000000" w:themeColor="text1"/>
        </w:rPr>
        <w:t>Finals and Award Ceremony - 30 Jan 2021</w:t>
      </w:r>
      <w:r w:rsidRPr="00536B51">
        <w:rPr>
          <w:rFonts w:asciiTheme="minorHAnsi" w:eastAsia="SimSun" w:hAnsiTheme="minorHAnsi" w:cstheme="minorBidi"/>
          <w:color w:val="000000" w:themeColor="text1"/>
        </w:rPr>
        <w:br/>
        <w:t xml:space="preserve">The Guest of Honour for the Virtual Award Ceremony was </w:t>
      </w:r>
      <w:r>
        <w:rPr>
          <w:rFonts w:asciiTheme="minorHAnsi" w:eastAsia="SimSun" w:hAnsiTheme="minorHAnsi" w:cstheme="minorBidi"/>
          <w:color w:val="000000" w:themeColor="text1"/>
        </w:rPr>
        <w:t xml:space="preserve">Mr Chua Hock Hai (Senior Vice-President, HR) from </w:t>
      </w:r>
      <w:r w:rsidRPr="00536B51">
        <w:rPr>
          <w:rFonts w:asciiTheme="minorHAnsi" w:eastAsia="SimSun" w:hAnsiTheme="minorHAnsi" w:cstheme="minorBidi"/>
          <w:color w:val="000000" w:themeColor="text1"/>
        </w:rPr>
        <w:t>SIA Engineering Company. Mr Chua</w:t>
      </w:r>
      <w:r>
        <w:rPr>
          <w:rFonts w:asciiTheme="minorHAnsi" w:eastAsia="SimSun" w:hAnsiTheme="minorHAnsi" w:cstheme="minorBidi"/>
          <w:color w:val="000000" w:themeColor="text1"/>
        </w:rPr>
        <w:t>,</w:t>
      </w:r>
      <w:r w:rsidRPr="00536B51">
        <w:rPr>
          <w:rFonts w:asciiTheme="minorHAnsi" w:eastAsia="SimSun" w:hAnsiTheme="minorHAnsi" w:cstheme="minorBidi"/>
          <w:color w:val="000000" w:themeColor="text1"/>
        </w:rPr>
        <w:t xml:space="preserve"> together with </w:t>
      </w:r>
      <w:r>
        <w:rPr>
          <w:rFonts w:asciiTheme="minorHAnsi" w:eastAsia="SimSun" w:hAnsiTheme="minorHAnsi" w:cstheme="minorBidi"/>
          <w:color w:val="000000" w:themeColor="text1"/>
        </w:rPr>
        <w:t>Michael Daniel (</w:t>
      </w:r>
      <w:r w:rsidRPr="00536B51">
        <w:rPr>
          <w:rFonts w:asciiTheme="minorHAnsi" w:eastAsia="SimSun" w:hAnsiTheme="minorHAnsi" w:cstheme="minorBidi"/>
          <w:color w:val="000000" w:themeColor="text1"/>
        </w:rPr>
        <w:t>M</w:t>
      </w:r>
      <w:r>
        <w:rPr>
          <w:rFonts w:asciiTheme="minorHAnsi" w:eastAsia="SimSun" w:hAnsiTheme="minorHAnsi" w:cstheme="minorBidi"/>
          <w:color w:val="000000" w:themeColor="text1"/>
        </w:rPr>
        <w:t xml:space="preserve">anaging Director of </w:t>
      </w:r>
      <w:r w:rsidRPr="00536B51">
        <w:rPr>
          <w:rFonts w:asciiTheme="minorHAnsi" w:eastAsia="SimSun" w:hAnsiTheme="minorHAnsi" w:cstheme="minorBidi"/>
          <w:color w:val="000000" w:themeColor="text1"/>
        </w:rPr>
        <w:t>Aviation Insight</w:t>
      </w:r>
      <w:r>
        <w:rPr>
          <w:rFonts w:asciiTheme="minorHAnsi" w:eastAsia="SimSun" w:hAnsiTheme="minorHAnsi" w:cstheme="minorBidi"/>
          <w:color w:val="000000" w:themeColor="text1"/>
        </w:rPr>
        <w:t>),</w:t>
      </w:r>
      <w:r w:rsidRPr="00536B51">
        <w:rPr>
          <w:rFonts w:asciiTheme="minorHAnsi" w:eastAsia="SimSun" w:hAnsiTheme="minorHAnsi" w:cstheme="minorBidi"/>
          <w:color w:val="000000" w:themeColor="text1"/>
        </w:rPr>
        <w:t xml:space="preserve"> and </w:t>
      </w:r>
      <w:r>
        <w:rPr>
          <w:rFonts w:asciiTheme="minorHAnsi" w:eastAsia="SimSun" w:hAnsiTheme="minorHAnsi" w:cstheme="minorBidi"/>
          <w:color w:val="000000" w:themeColor="text1"/>
        </w:rPr>
        <w:t xml:space="preserve">ME7 Tay </w:t>
      </w:r>
      <w:proofErr w:type="spellStart"/>
      <w:r>
        <w:rPr>
          <w:rFonts w:asciiTheme="minorHAnsi" w:eastAsia="SimSun" w:hAnsiTheme="minorHAnsi" w:cstheme="minorBidi"/>
          <w:color w:val="000000" w:themeColor="text1"/>
        </w:rPr>
        <w:t>Gek</w:t>
      </w:r>
      <w:proofErr w:type="spellEnd"/>
      <w:r>
        <w:rPr>
          <w:rFonts w:asciiTheme="minorHAnsi" w:eastAsia="SimSun" w:hAnsiTheme="minorHAnsi" w:cstheme="minorBidi"/>
          <w:color w:val="000000" w:themeColor="text1"/>
        </w:rPr>
        <w:t xml:space="preserve"> Peng (</w:t>
      </w:r>
      <w:proofErr w:type="spellStart"/>
      <w:r w:rsidRPr="00536B51">
        <w:rPr>
          <w:rFonts w:asciiTheme="minorHAnsi" w:eastAsia="SimSun" w:hAnsiTheme="minorHAnsi" w:cstheme="minorBidi"/>
          <w:color w:val="000000" w:themeColor="text1"/>
        </w:rPr>
        <w:t>Dy</w:t>
      </w:r>
      <w:proofErr w:type="spellEnd"/>
      <w:r w:rsidRPr="00536B51">
        <w:rPr>
          <w:rFonts w:asciiTheme="minorHAnsi" w:eastAsia="SimSun" w:hAnsiTheme="minorHAnsi" w:cstheme="minorBidi"/>
          <w:color w:val="000000" w:themeColor="text1"/>
        </w:rPr>
        <w:t xml:space="preserve"> Head</w:t>
      </w:r>
      <w:r>
        <w:rPr>
          <w:rFonts w:asciiTheme="minorHAnsi" w:eastAsia="SimSun" w:hAnsiTheme="minorHAnsi" w:cstheme="minorBidi"/>
          <w:color w:val="000000" w:themeColor="text1"/>
        </w:rPr>
        <w:t xml:space="preserve">, RSAF HQ, </w:t>
      </w:r>
      <w:r w:rsidRPr="00536B51">
        <w:rPr>
          <w:rFonts w:asciiTheme="minorHAnsi" w:eastAsia="SimSun" w:hAnsiTheme="minorHAnsi" w:cstheme="minorBidi"/>
          <w:color w:val="000000" w:themeColor="text1"/>
        </w:rPr>
        <w:t>Air Engineering and Logistics</w:t>
      </w:r>
      <w:r>
        <w:rPr>
          <w:rFonts w:asciiTheme="minorHAnsi" w:eastAsia="SimSun" w:hAnsiTheme="minorHAnsi" w:cstheme="minorBidi"/>
          <w:color w:val="000000" w:themeColor="text1"/>
        </w:rPr>
        <w:t xml:space="preserve">) </w:t>
      </w:r>
      <w:r w:rsidRPr="00536B51">
        <w:rPr>
          <w:rFonts w:asciiTheme="minorHAnsi" w:eastAsia="SimSun" w:hAnsiTheme="minorHAnsi" w:cstheme="minorBidi"/>
          <w:color w:val="000000" w:themeColor="text1"/>
        </w:rPr>
        <w:t>formed the panel of judges for the finals.</w:t>
      </w:r>
    </w:p>
    <w:p w14:paraId="4DA8C58F" w14:textId="77777777" w:rsidR="001E5C34" w:rsidRDefault="001E5C34" w:rsidP="001E5C34">
      <w:pPr>
        <w:spacing w:after="0" w:line="240" w:lineRule="auto"/>
        <w:rPr>
          <w:color w:val="000000" w:themeColor="text1"/>
          <w:sz w:val="24"/>
          <w:szCs w:val="24"/>
        </w:rPr>
      </w:pPr>
    </w:p>
    <w:p w14:paraId="5EAFF09D" w14:textId="77777777" w:rsidR="001E5C34" w:rsidRDefault="001E5C34" w:rsidP="001E5C34">
      <w:pPr>
        <w:spacing w:after="0" w:line="240" w:lineRule="auto"/>
        <w:rPr>
          <w:color w:val="000000" w:themeColor="text1"/>
          <w:sz w:val="24"/>
          <w:szCs w:val="24"/>
        </w:rPr>
      </w:pPr>
      <w:r w:rsidRPr="00536B51">
        <w:rPr>
          <w:color w:val="000000" w:themeColor="text1"/>
          <w:sz w:val="24"/>
          <w:szCs w:val="24"/>
        </w:rPr>
        <w:t>The results of the Finals were:</w:t>
      </w:r>
    </w:p>
    <w:tbl>
      <w:tblPr>
        <w:tblpPr w:leftFromText="180" w:rightFromText="180" w:vertAnchor="text" w:tblpY="1"/>
        <w:tblOverlap w:val="never"/>
        <w:tblW w:w="5960" w:type="dxa"/>
        <w:tblLook w:val="04A0" w:firstRow="1" w:lastRow="0" w:firstColumn="1" w:lastColumn="0" w:noHBand="0" w:noVBand="1"/>
      </w:tblPr>
      <w:tblGrid>
        <w:gridCol w:w="5960"/>
      </w:tblGrid>
      <w:tr w:rsidR="001E5C34" w:rsidRPr="008C43B1" w14:paraId="2D206EB5" w14:textId="77777777" w:rsidTr="00556A47">
        <w:trPr>
          <w:trHeight w:val="290"/>
        </w:trPr>
        <w:tc>
          <w:tcPr>
            <w:tcW w:w="59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EAEA5EE" w14:textId="77777777" w:rsidR="001E5C34" w:rsidRPr="008C43B1" w:rsidRDefault="001E5C34" w:rsidP="00556A47">
            <w:pPr>
              <w:spacing w:after="0" w:line="240" w:lineRule="auto"/>
              <w:jc w:val="center"/>
              <w:rPr>
                <w:rFonts w:ascii="Calibri" w:eastAsia="Times New Roman" w:hAnsi="Calibri" w:cs="Times New Roman"/>
                <w:b/>
                <w:bCs/>
                <w:sz w:val="20"/>
                <w:szCs w:val="20"/>
                <w:lang w:eastAsia="en-SG"/>
              </w:rPr>
            </w:pPr>
            <w:r w:rsidRPr="008C43B1">
              <w:rPr>
                <w:rFonts w:ascii="Calibri" w:eastAsia="Times New Roman" w:hAnsi="Calibri" w:cs="Times New Roman"/>
                <w:b/>
                <w:bCs/>
                <w:sz w:val="20"/>
                <w:szCs w:val="20"/>
                <w:lang w:eastAsia="en-SG"/>
              </w:rPr>
              <w:t>AVIATION SAFETY COMPETITION 2021</w:t>
            </w:r>
          </w:p>
        </w:tc>
      </w:tr>
      <w:tr w:rsidR="001E5C34" w:rsidRPr="008C43B1" w14:paraId="582918F4" w14:textId="77777777" w:rsidTr="00556A47">
        <w:trPr>
          <w:trHeight w:val="290"/>
        </w:trPr>
        <w:tc>
          <w:tcPr>
            <w:tcW w:w="5960" w:type="dxa"/>
            <w:tcBorders>
              <w:top w:val="nil"/>
              <w:left w:val="single" w:sz="8" w:space="0" w:color="auto"/>
              <w:bottom w:val="single" w:sz="4" w:space="0" w:color="auto"/>
              <w:right w:val="single" w:sz="8" w:space="0" w:color="auto"/>
            </w:tcBorders>
            <w:shd w:val="clear" w:color="000000" w:fill="305496"/>
            <w:noWrap/>
            <w:vAlign w:val="bottom"/>
            <w:hideMark/>
          </w:tcPr>
          <w:p w14:paraId="5043E806" w14:textId="77777777" w:rsidR="001E5C34" w:rsidRPr="008C43B1" w:rsidRDefault="001E5C34" w:rsidP="00556A47">
            <w:pPr>
              <w:spacing w:after="0" w:line="240" w:lineRule="auto"/>
              <w:rPr>
                <w:rFonts w:ascii="Calibri" w:eastAsia="Times New Roman" w:hAnsi="Calibri" w:cs="Times New Roman"/>
                <w:b/>
                <w:bCs/>
                <w:color w:val="FFFFFF"/>
                <w:sz w:val="20"/>
                <w:szCs w:val="20"/>
                <w:lang w:eastAsia="en-SG"/>
              </w:rPr>
            </w:pPr>
            <w:r w:rsidRPr="008C43B1">
              <w:rPr>
                <w:rFonts w:ascii="Calibri" w:eastAsia="Times New Roman" w:hAnsi="Calibri" w:cs="Times New Roman"/>
                <w:b/>
                <w:bCs/>
                <w:color w:val="FFFFFF"/>
                <w:sz w:val="20"/>
                <w:szCs w:val="20"/>
                <w:lang w:eastAsia="en-SG"/>
              </w:rPr>
              <w:t>1ST PLACE -NTU AEROSOC / NANYANG TECHNOLOGY UNIVERSITY</w:t>
            </w:r>
          </w:p>
        </w:tc>
      </w:tr>
      <w:tr w:rsidR="001E5C34" w:rsidRPr="008C43B1" w14:paraId="47DC0517"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3BAF1C43"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proofErr w:type="spellStart"/>
            <w:r w:rsidRPr="008C43B1">
              <w:rPr>
                <w:rFonts w:ascii="Calibri" w:eastAsia="Times New Roman" w:hAnsi="Calibri" w:cs="Times New Roman"/>
                <w:color w:val="000000"/>
                <w:sz w:val="20"/>
                <w:szCs w:val="20"/>
                <w:lang w:eastAsia="en-SG"/>
              </w:rPr>
              <w:t>Reine</w:t>
            </w:r>
            <w:proofErr w:type="spellEnd"/>
            <w:r w:rsidRPr="008C43B1">
              <w:rPr>
                <w:rFonts w:ascii="Calibri" w:eastAsia="Times New Roman" w:hAnsi="Calibri" w:cs="Times New Roman"/>
                <w:color w:val="000000"/>
                <w:sz w:val="20"/>
                <w:szCs w:val="20"/>
                <w:lang w:eastAsia="en-SG"/>
              </w:rPr>
              <w:t xml:space="preserve"> Soo </w:t>
            </w:r>
            <w:proofErr w:type="spellStart"/>
            <w:r w:rsidRPr="008C43B1">
              <w:rPr>
                <w:rFonts w:ascii="Calibri" w:eastAsia="Times New Roman" w:hAnsi="Calibri" w:cs="Times New Roman"/>
                <w:color w:val="000000"/>
                <w:sz w:val="20"/>
                <w:szCs w:val="20"/>
                <w:lang w:eastAsia="en-SG"/>
              </w:rPr>
              <w:t>Jie</w:t>
            </w:r>
            <w:proofErr w:type="spellEnd"/>
            <w:r w:rsidRPr="008C43B1">
              <w:rPr>
                <w:rFonts w:ascii="Calibri" w:eastAsia="Times New Roman" w:hAnsi="Calibri" w:cs="Times New Roman"/>
                <w:color w:val="000000"/>
                <w:sz w:val="20"/>
                <w:szCs w:val="20"/>
                <w:lang w:eastAsia="en-SG"/>
              </w:rPr>
              <w:t xml:space="preserve"> Yi</w:t>
            </w:r>
          </w:p>
        </w:tc>
      </w:tr>
      <w:tr w:rsidR="001E5C34" w:rsidRPr="008C43B1" w14:paraId="712BFF2C"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5EBC1985"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r w:rsidRPr="008C43B1">
              <w:rPr>
                <w:rFonts w:ascii="Calibri" w:eastAsia="Times New Roman" w:hAnsi="Calibri" w:cs="Times New Roman"/>
                <w:color w:val="000000"/>
                <w:sz w:val="20"/>
                <w:szCs w:val="20"/>
                <w:lang w:eastAsia="en-SG"/>
              </w:rPr>
              <w:t>Coral Lim Chu Yu</w:t>
            </w:r>
          </w:p>
        </w:tc>
      </w:tr>
      <w:tr w:rsidR="001E5C34" w:rsidRPr="008C43B1" w14:paraId="6D4383A4"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3FE91E7D"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r w:rsidRPr="008C43B1">
              <w:rPr>
                <w:rFonts w:ascii="Calibri" w:eastAsia="Times New Roman" w:hAnsi="Calibri" w:cs="Times New Roman"/>
                <w:color w:val="000000"/>
                <w:sz w:val="20"/>
                <w:szCs w:val="20"/>
                <w:lang w:eastAsia="en-SG"/>
              </w:rPr>
              <w:t xml:space="preserve">Mohammed Adnan </w:t>
            </w:r>
            <w:proofErr w:type="spellStart"/>
            <w:r w:rsidRPr="008C43B1">
              <w:rPr>
                <w:rFonts w:ascii="Calibri" w:eastAsia="Times New Roman" w:hAnsi="Calibri" w:cs="Times New Roman"/>
                <w:color w:val="000000"/>
                <w:sz w:val="20"/>
                <w:szCs w:val="20"/>
                <w:lang w:eastAsia="en-SG"/>
              </w:rPr>
              <w:t>Azam</w:t>
            </w:r>
            <w:proofErr w:type="spellEnd"/>
          </w:p>
        </w:tc>
      </w:tr>
      <w:tr w:rsidR="001E5C34" w:rsidRPr="008C43B1" w14:paraId="655CE607" w14:textId="77777777" w:rsidTr="00556A47">
        <w:trPr>
          <w:trHeight w:val="290"/>
        </w:trPr>
        <w:tc>
          <w:tcPr>
            <w:tcW w:w="5960" w:type="dxa"/>
            <w:tcBorders>
              <w:top w:val="nil"/>
              <w:left w:val="single" w:sz="8" w:space="0" w:color="auto"/>
              <w:bottom w:val="single" w:sz="4" w:space="0" w:color="auto"/>
              <w:right w:val="single" w:sz="8" w:space="0" w:color="auto"/>
            </w:tcBorders>
            <w:shd w:val="clear" w:color="000000" w:fill="305496"/>
            <w:noWrap/>
            <w:vAlign w:val="bottom"/>
            <w:hideMark/>
          </w:tcPr>
          <w:p w14:paraId="521E0970" w14:textId="77777777" w:rsidR="001E5C34" w:rsidRPr="008C43B1" w:rsidRDefault="001E5C34" w:rsidP="00556A47">
            <w:pPr>
              <w:spacing w:after="0" w:line="240" w:lineRule="auto"/>
              <w:rPr>
                <w:rFonts w:ascii="Calibri" w:eastAsia="Times New Roman" w:hAnsi="Calibri" w:cs="Times New Roman"/>
                <w:b/>
                <w:bCs/>
                <w:color w:val="FFFFFF"/>
                <w:sz w:val="20"/>
                <w:szCs w:val="20"/>
                <w:lang w:eastAsia="en-SG"/>
              </w:rPr>
            </w:pPr>
            <w:r w:rsidRPr="008C43B1">
              <w:rPr>
                <w:rFonts w:ascii="Calibri" w:eastAsia="Times New Roman" w:hAnsi="Calibri" w:cs="Times New Roman"/>
                <w:b/>
                <w:bCs/>
                <w:color w:val="FFFFFF"/>
                <w:sz w:val="20"/>
                <w:szCs w:val="20"/>
                <w:lang w:eastAsia="en-SG"/>
              </w:rPr>
              <w:t>2ND PLACE - SIMP AERO / SINGAPORE POLYTECHNIC</w:t>
            </w:r>
          </w:p>
        </w:tc>
      </w:tr>
      <w:tr w:rsidR="001E5C34" w:rsidRPr="008C43B1" w14:paraId="45EDBB0E" w14:textId="77777777" w:rsidTr="00556A47">
        <w:trPr>
          <w:trHeight w:val="290"/>
        </w:trPr>
        <w:tc>
          <w:tcPr>
            <w:tcW w:w="5960" w:type="dxa"/>
            <w:tcBorders>
              <w:top w:val="nil"/>
              <w:left w:val="single" w:sz="8" w:space="0" w:color="auto"/>
              <w:bottom w:val="single" w:sz="4" w:space="0" w:color="auto"/>
              <w:right w:val="single" w:sz="8" w:space="0" w:color="auto"/>
            </w:tcBorders>
            <w:shd w:val="clear" w:color="000000" w:fill="FFFFFF"/>
            <w:noWrap/>
            <w:vAlign w:val="bottom"/>
            <w:hideMark/>
          </w:tcPr>
          <w:p w14:paraId="37F17A4D" w14:textId="77777777" w:rsidR="001E5C34" w:rsidRPr="008C43B1" w:rsidRDefault="001E5C34" w:rsidP="00556A47">
            <w:pPr>
              <w:spacing w:after="0" w:line="240" w:lineRule="auto"/>
              <w:rPr>
                <w:rFonts w:ascii="Calibri" w:eastAsia="Times New Roman" w:hAnsi="Calibri" w:cs="Times New Roman"/>
                <w:sz w:val="20"/>
                <w:szCs w:val="20"/>
                <w:lang w:eastAsia="en-SG"/>
              </w:rPr>
            </w:pPr>
            <w:proofErr w:type="spellStart"/>
            <w:r w:rsidRPr="008C43B1">
              <w:rPr>
                <w:rFonts w:ascii="Calibri" w:eastAsia="Times New Roman" w:hAnsi="Calibri" w:cs="Times New Roman"/>
                <w:sz w:val="20"/>
                <w:szCs w:val="20"/>
                <w:lang w:eastAsia="en-SG"/>
              </w:rPr>
              <w:t>Voon</w:t>
            </w:r>
            <w:proofErr w:type="spellEnd"/>
            <w:r w:rsidRPr="008C43B1">
              <w:rPr>
                <w:rFonts w:ascii="Calibri" w:eastAsia="Times New Roman" w:hAnsi="Calibri" w:cs="Times New Roman"/>
                <w:sz w:val="20"/>
                <w:szCs w:val="20"/>
                <w:lang w:eastAsia="en-SG"/>
              </w:rPr>
              <w:t xml:space="preserve"> </w:t>
            </w:r>
            <w:proofErr w:type="spellStart"/>
            <w:r w:rsidRPr="008C43B1">
              <w:rPr>
                <w:rFonts w:ascii="Calibri" w:eastAsia="Times New Roman" w:hAnsi="Calibri" w:cs="Times New Roman"/>
                <w:sz w:val="20"/>
                <w:szCs w:val="20"/>
                <w:lang w:eastAsia="en-SG"/>
              </w:rPr>
              <w:t>Zhi</w:t>
            </w:r>
            <w:proofErr w:type="spellEnd"/>
            <w:r w:rsidRPr="008C43B1">
              <w:rPr>
                <w:rFonts w:ascii="Calibri" w:eastAsia="Times New Roman" w:hAnsi="Calibri" w:cs="Times New Roman"/>
                <w:sz w:val="20"/>
                <w:szCs w:val="20"/>
                <w:lang w:eastAsia="en-SG"/>
              </w:rPr>
              <w:t xml:space="preserve"> Kai Tristan</w:t>
            </w:r>
          </w:p>
        </w:tc>
      </w:tr>
      <w:tr w:rsidR="001E5C34" w:rsidRPr="008C43B1" w14:paraId="1A23D189"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4C2DF52E"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r w:rsidRPr="008C43B1">
              <w:rPr>
                <w:rFonts w:ascii="Calibri" w:eastAsia="Times New Roman" w:hAnsi="Calibri" w:cs="Times New Roman"/>
                <w:color w:val="000000"/>
                <w:sz w:val="20"/>
                <w:szCs w:val="20"/>
                <w:lang w:eastAsia="en-SG"/>
              </w:rPr>
              <w:t xml:space="preserve">Chua </w:t>
            </w:r>
            <w:proofErr w:type="spellStart"/>
            <w:r w:rsidRPr="008C43B1">
              <w:rPr>
                <w:rFonts w:ascii="Calibri" w:eastAsia="Times New Roman" w:hAnsi="Calibri" w:cs="Times New Roman"/>
                <w:color w:val="000000"/>
                <w:sz w:val="20"/>
                <w:szCs w:val="20"/>
                <w:lang w:eastAsia="en-SG"/>
              </w:rPr>
              <w:t>Sheryuk</w:t>
            </w:r>
            <w:proofErr w:type="spellEnd"/>
            <w:r w:rsidRPr="008C43B1">
              <w:rPr>
                <w:rFonts w:ascii="Calibri" w:eastAsia="Times New Roman" w:hAnsi="Calibri" w:cs="Times New Roman"/>
                <w:color w:val="000000"/>
                <w:sz w:val="20"/>
                <w:szCs w:val="20"/>
                <w:lang w:eastAsia="en-SG"/>
              </w:rPr>
              <w:t xml:space="preserve"> </w:t>
            </w:r>
            <w:proofErr w:type="spellStart"/>
            <w:r w:rsidRPr="008C43B1">
              <w:rPr>
                <w:rFonts w:ascii="Calibri" w:eastAsia="Times New Roman" w:hAnsi="Calibri" w:cs="Times New Roman"/>
                <w:color w:val="000000"/>
                <w:sz w:val="20"/>
                <w:szCs w:val="20"/>
                <w:lang w:eastAsia="en-SG"/>
              </w:rPr>
              <w:t>Alpheson</w:t>
            </w:r>
            <w:proofErr w:type="spellEnd"/>
          </w:p>
        </w:tc>
      </w:tr>
      <w:tr w:rsidR="001E5C34" w:rsidRPr="008C43B1" w14:paraId="4D875157"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6B2A36DB"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proofErr w:type="spellStart"/>
            <w:r w:rsidRPr="008C43B1">
              <w:rPr>
                <w:rFonts w:ascii="Calibri" w:eastAsia="Times New Roman" w:hAnsi="Calibri" w:cs="Times New Roman"/>
                <w:color w:val="000000"/>
                <w:sz w:val="20"/>
                <w:szCs w:val="20"/>
                <w:lang w:eastAsia="en-SG"/>
              </w:rPr>
              <w:t>Thanashwar</w:t>
            </w:r>
            <w:proofErr w:type="spellEnd"/>
            <w:r w:rsidRPr="008C43B1">
              <w:rPr>
                <w:rFonts w:ascii="Calibri" w:eastAsia="Times New Roman" w:hAnsi="Calibri" w:cs="Times New Roman"/>
                <w:color w:val="000000"/>
                <w:sz w:val="20"/>
                <w:szCs w:val="20"/>
                <w:lang w:eastAsia="en-SG"/>
              </w:rPr>
              <w:t xml:space="preserve"> </w:t>
            </w:r>
            <w:proofErr w:type="spellStart"/>
            <w:r w:rsidRPr="008C43B1">
              <w:rPr>
                <w:rFonts w:ascii="Calibri" w:eastAsia="Times New Roman" w:hAnsi="Calibri" w:cs="Times New Roman"/>
                <w:color w:val="000000"/>
                <w:sz w:val="20"/>
                <w:szCs w:val="20"/>
                <w:lang w:eastAsia="en-SG"/>
              </w:rPr>
              <w:t>Sugumar</w:t>
            </w:r>
            <w:proofErr w:type="spellEnd"/>
          </w:p>
        </w:tc>
      </w:tr>
      <w:tr w:rsidR="001E5C34" w:rsidRPr="008C43B1" w14:paraId="0082343F" w14:textId="77777777" w:rsidTr="00556A47">
        <w:trPr>
          <w:trHeight w:val="290"/>
        </w:trPr>
        <w:tc>
          <w:tcPr>
            <w:tcW w:w="5960" w:type="dxa"/>
            <w:tcBorders>
              <w:top w:val="nil"/>
              <w:left w:val="single" w:sz="8" w:space="0" w:color="auto"/>
              <w:bottom w:val="single" w:sz="4" w:space="0" w:color="auto"/>
              <w:right w:val="single" w:sz="8" w:space="0" w:color="auto"/>
            </w:tcBorders>
            <w:shd w:val="clear" w:color="000000" w:fill="305496"/>
            <w:noWrap/>
            <w:vAlign w:val="bottom"/>
            <w:hideMark/>
          </w:tcPr>
          <w:p w14:paraId="5B485217" w14:textId="77777777" w:rsidR="001E5C34" w:rsidRPr="008C43B1" w:rsidRDefault="001E5C34" w:rsidP="00556A47">
            <w:pPr>
              <w:spacing w:after="0" w:line="240" w:lineRule="auto"/>
              <w:rPr>
                <w:rFonts w:ascii="Calibri" w:eastAsia="Times New Roman" w:hAnsi="Calibri" w:cs="Times New Roman"/>
                <w:b/>
                <w:bCs/>
                <w:color w:val="FFFFFF"/>
                <w:sz w:val="20"/>
                <w:szCs w:val="20"/>
                <w:lang w:eastAsia="en-SG"/>
              </w:rPr>
            </w:pPr>
            <w:r w:rsidRPr="008C43B1">
              <w:rPr>
                <w:rFonts w:ascii="Calibri" w:eastAsia="Times New Roman" w:hAnsi="Calibri" w:cs="Times New Roman"/>
                <w:b/>
                <w:bCs/>
                <w:color w:val="FFFFFF"/>
                <w:sz w:val="20"/>
                <w:szCs w:val="20"/>
                <w:lang w:eastAsia="en-SG"/>
              </w:rPr>
              <w:t>3RD PLACE - NTU ENGINEERS / NANYANG TECHNOLOGY UNIVERSITY</w:t>
            </w:r>
          </w:p>
        </w:tc>
      </w:tr>
      <w:tr w:rsidR="001E5C34" w:rsidRPr="008C43B1" w14:paraId="0BF4C24B"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1E1AF9FB"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proofErr w:type="spellStart"/>
            <w:r w:rsidRPr="008C43B1">
              <w:rPr>
                <w:rFonts w:ascii="Calibri" w:eastAsia="Times New Roman" w:hAnsi="Calibri" w:cs="Times New Roman"/>
                <w:color w:val="000000"/>
                <w:sz w:val="20"/>
                <w:szCs w:val="20"/>
                <w:lang w:eastAsia="en-SG"/>
              </w:rPr>
              <w:t>Jefri</w:t>
            </w:r>
            <w:proofErr w:type="spellEnd"/>
            <w:r w:rsidRPr="008C43B1">
              <w:rPr>
                <w:rFonts w:ascii="Calibri" w:eastAsia="Times New Roman" w:hAnsi="Calibri" w:cs="Times New Roman"/>
                <w:color w:val="000000"/>
                <w:sz w:val="20"/>
                <w:szCs w:val="20"/>
                <w:lang w:eastAsia="en-SG"/>
              </w:rPr>
              <w:t xml:space="preserve"> Tan</w:t>
            </w:r>
          </w:p>
        </w:tc>
      </w:tr>
      <w:tr w:rsidR="001E5C34" w:rsidRPr="008C43B1" w14:paraId="546122A2"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47CE6763" w14:textId="2A2E3BBF" w:rsidR="001E5C34" w:rsidRPr="008C43B1" w:rsidRDefault="00F03A1C" w:rsidP="00556A47">
            <w:pPr>
              <w:spacing w:after="0" w:line="240" w:lineRule="auto"/>
              <w:rPr>
                <w:rFonts w:ascii="Calibri" w:eastAsia="Times New Roman" w:hAnsi="Calibri" w:cs="Times New Roman"/>
                <w:color w:val="000000"/>
                <w:sz w:val="20"/>
                <w:szCs w:val="20"/>
                <w:lang w:eastAsia="en-SG"/>
              </w:rPr>
            </w:pPr>
            <w:proofErr w:type="spellStart"/>
            <w:r>
              <w:rPr>
                <w:rFonts w:ascii="Calibri" w:eastAsia="Times New Roman" w:hAnsi="Calibri" w:cs="Times New Roman"/>
                <w:color w:val="000000"/>
                <w:sz w:val="20"/>
                <w:szCs w:val="20"/>
                <w:lang w:eastAsia="en-SG"/>
              </w:rPr>
              <w:t>Ti</w:t>
            </w:r>
            <w:r w:rsidR="001E5C34" w:rsidRPr="008C43B1">
              <w:rPr>
                <w:rFonts w:ascii="Calibri" w:eastAsia="Times New Roman" w:hAnsi="Calibri" w:cs="Times New Roman"/>
                <w:color w:val="000000"/>
                <w:sz w:val="20"/>
                <w:szCs w:val="20"/>
                <w:lang w:eastAsia="en-SG"/>
              </w:rPr>
              <w:t>mmothy</w:t>
            </w:r>
            <w:proofErr w:type="spellEnd"/>
            <w:r w:rsidR="001E5C34" w:rsidRPr="008C43B1">
              <w:rPr>
                <w:rFonts w:ascii="Calibri" w:eastAsia="Times New Roman" w:hAnsi="Calibri" w:cs="Times New Roman"/>
                <w:color w:val="000000"/>
                <w:sz w:val="20"/>
                <w:szCs w:val="20"/>
                <w:lang w:eastAsia="en-SG"/>
              </w:rPr>
              <w:t xml:space="preserve"> Liu</w:t>
            </w:r>
          </w:p>
        </w:tc>
      </w:tr>
      <w:tr w:rsidR="001E5C34" w:rsidRPr="008C43B1" w14:paraId="504B7841"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2D7A84F5"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proofErr w:type="spellStart"/>
            <w:r w:rsidRPr="008C43B1">
              <w:rPr>
                <w:rFonts w:ascii="Calibri" w:eastAsia="Times New Roman" w:hAnsi="Calibri" w:cs="Times New Roman"/>
                <w:color w:val="000000"/>
                <w:sz w:val="20"/>
                <w:szCs w:val="20"/>
                <w:lang w:eastAsia="en-SG"/>
              </w:rPr>
              <w:t>Darrens</w:t>
            </w:r>
            <w:proofErr w:type="spellEnd"/>
            <w:r w:rsidRPr="008C43B1">
              <w:rPr>
                <w:rFonts w:ascii="Calibri" w:eastAsia="Times New Roman" w:hAnsi="Calibri" w:cs="Times New Roman"/>
                <w:color w:val="000000"/>
                <w:sz w:val="20"/>
                <w:szCs w:val="20"/>
                <w:lang w:eastAsia="en-SG"/>
              </w:rPr>
              <w:t xml:space="preserve"> Sanders </w:t>
            </w:r>
            <w:proofErr w:type="spellStart"/>
            <w:r w:rsidRPr="008C43B1">
              <w:rPr>
                <w:rFonts w:ascii="Calibri" w:eastAsia="Times New Roman" w:hAnsi="Calibri" w:cs="Times New Roman"/>
                <w:color w:val="000000"/>
                <w:sz w:val="20"/>
                <w:szCs w:val="20"/>
                <w:lang w:eastAsia="en-SG"/>
              </w:rPr>
              <w:t>Tanuwidjaja</w:t>
            </w:r>
            <w:proofErr w:type="spellEnd"/>
          </w:p>
        </w:tc>
      </w:tr>
      <w:tr w:rsidR="001E5C34" w:rsidRPr="008C43B1" w14:paraId="1925D4D7" w14:textId="77777777" w:rsidTr="00556A47">
        <w:trPr>
          <w:trHeight w:val="290"/>
        </w:trPr>
        <w:tc>
          <w:tcPr>
            <w:tcW w:w="5960" w:type="dxa"/>
            <w:tcBorders>
              <w:top w:val="nil"/>
              <w:left w:val="single" w:sz="8" w:space="0" w:color="auto"/>
              <w:bottom w:val="single" w:sz="4" w:space="0" w:color="auto"/>
              <w:right w:val="single" w:sz="8" w:space="0" w:color="auto"/>
            </w:tcBorders>
            <w:shd w:val="clear" w:color="auto" w:fill="auto"/>
            <w:noWrap/>
            <w:vAlign w:val="bottom"/>
            <w:hideMark/>
          </w:tcPr>
          <w:p w14:paraId="7A5139DD"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r w:rsidRPr="008C43B1">
              <w:rPr>
                <w:rFonts w:ascii="Calibri" w:eastAsia="Times New Roman" w:hAnsi="Calibri" w:cs="Times New Roman"/>
                <w:color w:val="000000"/>
                <w:sz w:val="20"/>
                <w:szCs w:val="20"/>
                <w:lang w:eastAsia="en-SG"/>
              </w:rPr>
              <w:t xml:space="preserve">Marcus Neo </w:t>
            </w:r>
            <w:proofErr w:type="spellStart"/>
            <w:r w:rsidRPr="008C43B1">
              <w:rPr>
                <w:rFonts w:ascii="Calibri" w:eastAsia="Times New Roman" w:hAnsi="Calibri" w:cs="Times New Roman"/>
                <w:color w:val="000000"/>
                <w:sz w:val="20"/>
                <w:szCs w:val="20"/>
                <w:lang w:eastAsia="en-SG"/>
              </w:rPr>
              <w:t>Zi</w:t>
            </w:r>
            <w:proofErr w:type="spellEnd"/>
            <w:r w:rsidRPr="008C43B1">
              <w:rPr>
                <w:rFonts w:ascii="Calibri" w:eastAsia="Times New Roman" w:hAnsi="Calibri" w:cs="Times New Roman"/>
                <w:color w:val="000000"/>
                <w:sz w:val="20"/>
                <w:szCs w:val="20"/>
                <w:lang w:eastAsia="en-SG"/>
              </w:rPr>
              <w:t xml:space="preserve"> Chao</w:t>
            </w:r>
          </w:p>
        </w:tc>
      </w:tr>
      <w:tr w:rsidR="001E5C34" w:rsidRPr="008C43B1" w14:paraId="7DE434EB" w14:textId="77777777" w:rsidTr="00556A47">
        <w:trPr>
          <w:trHeight w:val="300"/>
        </w:trPr>
        <w:tc>
          <w:tcPr>
            <w:tcW w:w="5960" w:type="dxa"/>
            <w:tcBorders>
              <w:top w:val="nil"/>
              <w:left w:val="single" w:sz="8" w:space="0" w:color="auto"/>
              <w:bottom w:val="single" w:sz="8" w:space="0" w:color="auto"/>
              <w:right w:val="single" w:sz="8" w:space="0" w:color="auto"/>
            </w:tcBorders>
            <w:shd w:val="clear" w:color="auto" w:fill="auto"/>
            <w:noWrap/>
            <w:vAlign w:val="bottom"/>
            <w:hideMark/>
          </w:tcPr>
          <w:p w14:paraId="5B62F1D4" w14:textId="77777777" w:rsidR="001E5C34" w:rsidRPr="008C43B1" w:rsidRDefault="001E5C34" w:rsidP="00556A47">
            <w:pPr>
              <w:spacing w:after="0" w:line="240" w:lineRule="auto"/>
              <w:rPr>
                <w:rFonts w:ascii="Calibri" w:eastAsia="Times New Roman" w:hAnsi="Calibri" w:cs="Times New Roman"/>
                <w:color w:val="000000"/>
                <w:sz w:val="20"/>
                <w:szCs w:val="20"/>
                <w:lang w:eastAsia="en-SG"/>
              </w:rPr>
            </w:pPr>
            <w:proofErr w:type="spellStart"/>
            <w:r w:rsidRPr="008C43B1">
              <w:rPr>
                <w:rFonts w:ascii="Calibri" w:eastAsia="Times New Roman" w:hAnsi="Calibri" w:cs="Times New Roman"/>
                <w:color w:val="000000"/>
                <w:sz w:val="20"/>
                <w:szCs w:val="20"/>
                <w:lang w:eastAsia="en-SG"/>
              </w:rPr>
              <w:t>Kenzhi</w:t>
            </w:r>
            <w:proofErr w:type="spellEnd"/>
            <w:r w:rsidRPr="008C43B1">
              <w:rPr>
                <w:rFonts w:ascii="Calibri" w:eastAsia="Times New Roman" w:hAnsi="Calibri" w:cs="Times New Roman"/>
                <w:color w:val="000000"/>
                <w:sz w:val="20"/>
                <w:szCs w:val="20"/>
                <w:lang w:eastAsia="en-SG"/>
              </w:rPr>
              <w:t xml:space="preserve"> Iskandar Wong</w:t>
            </w:r>
          </w:p>
        </w:tc>
      </w:tr>
    </w:tbl>
    <w:p w14:paraId="36CF1295" w14:textId="77777777" w:rsidR="001E5C34" w:rsidRDefault="001E5C34" w:rsidP="001E5C34">
      <w:pPr>
        <w:spacing w:after="0" w:line="240" w:lineRule="auto"/>
        <w:rPr>
          <w:color w:val="000000" w:themeColor="text1"/>
          <w:sz w:val="24"/>
          <w:szCs w:val="24"/>
        </w:rPr>
      </w:pPr>
      <w:r>
        <w:rPr>
          <w:color w:val="000000" w:themeColor="text1"/>
          <w:sz w:val="24"/>
          <w:szCs w:val="24"/>
        </w:rPr>
        <w:br w:type="textWrapping" w:clear="all"/>
      </w:r>
    </w:p>
    <w:p w14:paraId="4108B7AB" w14:textId="77777777" w:rsidR="001E5C34" w:rsidRPr="00536B51" w:rsidRDefault="001E5C34" w:rsidP="001E5C34">
      <w:pPr>
        <w:spacing w:after="0" w:line="240" w:lineRule="auto"/>
        <w:rPr>
          <w:color w:val="000000" w:themeColor="text1"/>
          <w:sz w:val="24"/>
          <w:szCs w:val="24"/>
        </w:rPr>
      </w:pPr>
      <w:r>
        <w:rPr>
          <w:color w:val="000000" w:themeColor="text1"/>
          <w:sz w:val="24"/>
          <w:szCs w:val="24"/>
        </w:rPr>
        <w:t xml:space="preserve">The </w:t>
      </w:r>
      <w:r w:rsidRPr="00536B51">
        <w:rPr>
          <w:color w:val="000000" w:themeColor="text1"/>
          <w:sz w:val="24"/>
          <w:szCs w:val="24"/>
        </w:rPr>
        <w:t xml:space="preserve">video recording of the finals </w:t>
      </w:r>
      <w:r>
        <w:rPr>
          <w:color w:val="000000" w:themeColor="text1"/>
          <w:sz w:val="24"/>
          <w:szCs w:val="24"/>
        </w:rPr>
        <w:t xml:space="preserve">is available </w:t>
      </w:r>
      <w:r w:rsidRPr="00536B51">
        <w:rPr>
          <w:color w:val="000000" w:themeColor="text1"/>
          <w:sz w:val="24"/>
          <w:szCs w:val="24"/>
        </w:rPr>
        <w:t xml:space="preserve">at: </w:t>
      </w:r>
      <w:hyperlink r:id="rId35" w:history="1">
        <w:r w:rsidRPr="00536B51">
          <w:rPr>
            <w:rStyle w:val="Hyperlink"/>
            <w:sz w:val="24"/>
            <w:szCs w:val="24"/>
          </w:rPr>
          <w:t>https://www.youtube.com/watch?v=8u9qsawgStE</w:t>
        </w:r>
      </w:hyperlink>
      <w:r w:rsidRPr="00536B51">
        <w:rPr>
          <w:color w:val="000000" w:themeColor="text1"/>
          <w:sz w:val="24"/>
          <w:szCs w:val="24"/>
        </w:rPr>
        <w:t xml:space="preserve"> </w:t>
      </w:r>
    </w:p>
    <w:p w14:paraId="366D6F08" w14:textId="77777777" w:rsidR="001E5C34" w:rsidRPr="00536B51" w:rsidRDefault="001E5C34" w:rsidP="001E5C34">
      <w:pPr>
        <w:spacing w:after="0" w:line="240" w:lineRule="auto"/>
        <w:rPr>
          <w:color w:val="000000" w:themeColor="text1"/>
          <w:sz w:val="24"/>
          <w:szCs w:val="24"/>
        </w:rPr>
      </w:pPr>
      <w:r w:rsidRPr="00536B51">
        <w:rPr>
          <w:color w:val="000000" w:themeColor="text1"/>
          <w:sz w:val="24"/>
          <w:szCs w:val="24"/>
        </w:rPr>
        <w:lastRenderedPageBreak/>
        <w:t>The organizing committee would also like to thank the sponsors for their generous support:</w:t>
      </w:r>
    </w:p>
    <w:p w14:paraId="1F4952A3" w14:textId="77777777" w:rsidR="001E5C34" w:rsidRDefault="001E5C34" w:rsidP="001E5C34">
      <w:pPr>
        <w:rPr>
          <w:color w:val="000000" w:themeColor="text1"/>
          <w:sz w:val="24"/>
          <w:szCs w:val="24"/>
        </w:rPr>
      </w:pPr>
      <w:r>
        <w:rPr>
          <w:noProof/>
          <w:color w:val="000000" w:themeColor="text1"/>
          <w:lang w:eastAsia="en-SG"/>
        </w:rPr>
        <w:drawing>
          <wp:anchor distT="0" distB="0" distL="114300" distR="114300" simplePos="0" relativeHeight="251681792" behindDoc="0" locked="0" layoutInCell="1" allowOverlap="1" wp14:anchorId="30A6CC6E" wp14:editId="09FD783F">
            <wp:simplePos x="0" y="0"/>
            <wp:positionH relativeFrom="margin">
              <wp:posOffset>123825</wp:posOffset>
            </wp:positionH>
            <wp:positionV relativeFrom="paragraph">
              <wp:posOffset>1103630</wp:posOffset>
            </wp:positionV>
            <wp:extent cx="1114425" cy="912294"/>
            <wp:effectExtent l="0" t="0" r="0" b="254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912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6AB">
        <w:rPr>
          <w:noProof/>
          <w:color w:val="000000" w:themeColor="text1"/>
          <w:sz w:val="24"/>
          <w:szCs w:val="24"/>
          <w:lang w:eastAsia="en-SG"/>
        </w:rPr>
        <w:drawing>
          <wp:inline distT="0" distB="0" distL="0" distR="0" wp14:anchorId="5BFACC05" wp14:editId="3F71D26E">
            <wp:extent cx="6241774" cy="1115838"/>
            <wp:effectExtent l="0" t="0" r="6985" b="825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37"/>
                    <a:stretch>
                      <a:fillRect/>
                    </a:stretch>
                  </pic:blipFill>
                  <pic:spPr>
                    <a:xfrm>
                      <a:off x="0" y="0"/>
                      <a:ext cx="6254323" cy="1118081"/>
                    </a:xfrm>
                    <a:prstGeom prst="rect">
                      <a:avLst/>
                    </a:prstGeom>
                  </pic:spPr>
                </pic:pic>
              </a:graphicData>
            </a:graphic>
          </wp:inline>
        </w:drawing>
      </w:r>
    </w:p>
    <w:p w14:paraId="5AF3EAB0" w14:textId="77777777" w:rsidR="001E5C34" w:rsidRDefault="001E5C34" w:rsidP="001E5C34">
      <w:pPr>
        <w:rPr>
          <w:color w:val="000000" w:themeColor="text1"/>
          <w:sz w:val="24"/>
          <w:szCs w:val="24"/>
        </w:rPr>
      </w:pPr>
    </w:p>
    <w:p w14:paraId="5A7F59F9" w14:textId="5CF09354" w:rsidR="001E5C34" w:rsidRDefault="001E5C34" w:rsidP="001E5C34">
      <w:pPr>
        <w:rPr>
          <w:color w:val="000000" w:themeColor="text1"/>
          <w:sz w:val="24"/>
          <w:szCs w:val="24"/>
        </w:rPr>
      </w:pPr>
      <w:r w:rsidRPr="009926AB">
        <w:rPr>
          <w:color w:val="000000" w:themeColor="text1"/>
          <w:sz w:val="24"/>
          <w:szCs w:val="24"/>
        </w:rPr>
        <w:tab/>
      </w:r>
      <w:r w:rsidRPr="009926AB">
        <w:rPr>
          <w:color w:val="000000" w:themeColor="text1"/>
          <w:sz w:val="24"/>
          <w:szCs w:val="24"/>
        </w:rPr>
        <w:tab/>
      </w:r>
      <w:r w:rsidRPr="009926AB">
        <w:rPr>
          <w:color w:val="000000" w:themeColor="text1"/>
          <w:sz w:val="24"/>
          <w:szCs w:val="24"/>
        </w:rPr>
        <w:tab/>
      </w:r>
    </w:p>
    <w:p w14:paraId="1450D4A9" w14:textId="77777777" w:rsidR="001E5C34" w:rsidRDefault="001E5C34" w:rsidP="001E5C34">
      <w:pPr>
        <w:rPr>
          <w:color w:val="000000" w:themeColor="text1"/>
          <w:sz w:val="24"/>
          <w:szCs w:val="24"/>
        </w:rPr>
      </w:pPr>
    </w:p>
    <w:p w14:paraId="4B842034" w14:textId="72B75309" w:rsidR="001E5C34" w:rsidRDefault="001E5C34" w:rsidP="001E5C34">
      <w:pPr>
        <w:pStyle w:val="Heading1"/>
      </w:pPr>
      <w:r>
        <w:t xml:space="preserve"> </w:t>
      </w:r>
      <w:bookmarkStart w:id="11" w:name="_Toc114622392"/>
      <w:r>
        <w:t xml:space="preserve">AVIATION SAFETY </w:t>
      </w:r>
      <w:r w:rsidR="000332D9">
        <w:t>CULTURE</w:t>
      </w:r>
      <w:bookmarkEnd w:id="11"/>
    </w:p>
    <w:p w14:paraId="26D436DF" w14:textId="77777777" w:rsidR="001E5C34" w:rsidRPr="003A2CB9" w:rsidRDefault="001E5C34" w:rsidP="001E5C34">
      <w:pPr>
        <w:spacing w:after="0" w:line="240" w:lineRule="auto"/>
        <w:rPr>
          <w:sz w:val="24"/>
          <w:szCs w:val="24"/>
        </w:rPr>
      </w:pPr>
    </w:p>
    <w:p w14:paraId="75FFB5BD" w14:textId="6E3C3E9D" w:rsidR="001E5C34" w:rsidRPr="00DA0A95" w:rsidRDefault="001E5C34" w:rsidP="0016304B">
      <w:pPr>
        <w:pStyle w:val="ListParagraph"/>
        <w:numPr>
          <w:ilvl w:val="0"/>
          <w:numId w:val="31"/>
        </w:numPr>
        <w:spacing w:after="0" w:line="240" w:lineRule="auto"/>
      </w:pPr>
      <w:r w:rsidRPr="0016304B">
        <w:rPr>
          <w:sz w:val="24"/>
          <w:szCs w:val="24"/>
        </w:rPr>
        <w:t xml:space="preserve">SIAE </w:t>
      </w:r>
      <w:r w:rsidR="008A195D">
        <w:rPr>
          <w:sz w:val="24"/>
          <w:szCs w:val="24"/>
        </w:rPr>
        <w:t xml:space="preserve">is </w:t>
      </w:r>
      <w:r w:rsidR="0016304B" w:rsidRPr="0016304B">
        <w:rPr>
          <w:sz w:val="24"/>
          <w:szCs w:val="24"/>
        </w:rPr>
        <w:t>signatory to the Singapore Aviation Charter launched by CAAS in Jan 2022. SIAE President participated in the launch video.</w:t>
      </w:r>
      <w:r w:rsidR="008A195D">
        <w:rPr>
          <w:sz w:val="24"/>
          <w:szCs w:val="24"/>
        </w:rPr>
        <w:t xml:space="preserve">  </w:t>
      </w:r>
      <w:r w:rsidR="0016304B" w:rsidRPr="0016304B">
        <w:rPr>
          <w:sz w:val="24"/>
          <w:szCs w:val="24"/>
        </w:rPr>
        <w:t xml:space="preserve">SIAE will continue to participate actively in activities </w:t>
      </w:r>
      <w:r w:rsidR="0016304B">
        <w:rPr>
          <w:sz w:val="24"/>
          <w:szCs w:val="24"/>
        </w:rPr>
        <w:t xml:space="preserve">organised by CAAS to promote Aviation Safety. This is aligned to SIAE’s mission to </w:t>
      </w:r>
      <w:r w:rsidR="00152503">
        <w:rPr>
          <w:sz w:val="24"/>
          <w:szCs w:val="24"/>
        </w:rPr>
        <w:t>build a strong Aviation Culture for our NGAP to flourish.</w:t>
      </w:r>
    </w:p>
    <w:p w14:paraId="128C9096" w14:textId="180B19E7" w:rsidR="001E5C34" w:rsidRPr="006850A9" w:rsidRDefault="001E5C34" w:rsidP="001E5C34">
      <w:pPr>
        <w:pStyle w:val="ListParagraph"/>
        <w:numPr>
          <w:ilvl w:val="0"/>
          <w:numId w:val="31"/>
        </w:numPr>
        <w:shd w:val="clear" w:color="auto" w:fill="FFFFFF"/>
        <w:spacing w:after="0" w:line="240" w:lineRule="auto"/>
        <w:textAlignment w:val="baseline"/>
        <w:rPr>
          <w:color w:val="000000" w:themeColor="text1"/>
          <w:sz w:val="24"/>
          <w:szCs w:val="24"/>
        </w:rPr>
      </w:pPr>
      <w:r w:rsidRPr="006850A9">
        <w:rPr>
          <w:color w:val="000000" w:themeColor="text1"/>
          <w:sz w:val="24"/>
          <w:szCs w:val="24"/>
        </w:rPr>
        <w:t>SIT-University of Glasgow / Royal Aeronautical Soc</w:t>
      </w:r>
      <w:r w:rsidR="008A195D">
        <w:rPr>
          <w:color w:val="000000" w:themeColor="text1"/>
          <w:sz w:val="24"/>
          <w:szCs w:val="24"/>
        </w:rPr>
        <w:t xml:space="preserve">iety, Singapore Branch, webinar was </w:t>
      </w:r>
      <w:r w:rsidRPr="006850A9">
        <w:rPr>
          <w:color w:val="000000" w:themeColor="text1"/>
          <w:sz w:val="24"/>
          <w:szCs w:val="24"/>
        </w:rPr>
        <w:t>conducted on 3</w:t>
      </w:r>
      <w:r w:rsidR="00152503">
        <w:rPr>
          <w:color w:val="000000" w:themeColor="text1"/>
          <w:sz w:val="24"/>
          <w:szCs w:val="24"/>
        </w:rPr>
        <w:t xml:space="preserve"> M</w:t>
      </w:r>
      <w:r w:rsidRPr="006850A9">
        <w:rPr>
          <w:color w:val="000000" w:themeColor="text1"/>
          <w:sz w:val="24"/>
          <w:szCs w:val="24"/>
        </w:rPr>
        <w:t>ar 2022.  Members were in attendance to support event.</w:t>
      </w:r>
    </w:p>
    <w:p w14:paraId="794B429F" w14:textId="4994325F" w:rsidR="001E5C34" w:rsidRPr="00152503" w:rsidRDefault="001E5C34" w:rsidP="00556A47">
      <w:pPr>
        <w:pStyle w:val="ListParagraph"/>
        <w:numPr>
          <w:ilvl w:val="0"/>
          <w:numId w:val="31"/>
        </w:numPr>
        <w:shd w:val="clear" w:color="auto" w:fill="FFFFFF"/>
        <w:spacing w:after="0" w:line="240" w:lineRule="auto"/>
        <w:textAlignment w:val="baseline"/>
      </w:pPr>
      <w:r w:rsidRPr="00152503">
        <w:rPr>
          <w:color w:val="000000" w:themeColor="text1"/>
          <w:sz w:val="24"/>
          <w:szCs w:val="24"/>
        </w:rPr>
        <w:t xml:space="preserve">Oct/Nov 2021 – a virtual online Café </w:t>
      </w:r>
      <w:proofErr w:type="spellStart"/>
      <w:r w:rsidRPr="00152503">
        <w:rPr>
          <w:color w:val="000000" w:themeColor="text1"/>
          <w:sz w:val="24"/>
          <w:szCs w:val="24"/>
        </w:rPr>
        <w:t>Aeronautique</w:t>
      </w:r>
      <w:proofErr w:type="spellEnd"/>
      <w:r w:rsidRPr="00152503">
        <w:rPr>
          <w:color w:val="000000" w:themeColor="text1"/>
          <w:sz w:val="24"/>
          <w:szCs w:val="24"/>
        </w:rPr>
        <w:t xml:space="preserve"> was held with the Royal Aerospace Society of the UK</w:t>
      </w:r>
      <w:r w:rsidR="00152503" w:rsidRPr="00152503">
        <w:rPr>
          <w:color w:val="000000" w:themeColor="text1"/>
          <w:sz w:val="24"/>
          <w:szCs w:val="24"/>
        </w:rPr>
        <w:t xml:space="preserve">. </w:t>
      </w:r>
      <w:r w:rsidRPr="00152503">
        <w:rPr>
          <w:color w:val="000000" w:themeColor="text1"/>
          <w:sz w:val="24"/>
          <w:szCs w:val="24"/>
        </w:rPr>
        <w:t xml:space="preserve"> </w:t>
      </w:r>
    </w:p>
    <w:p w14:paraId="555D3290" w14:textId="77777777" w:rsidR="00152503" w:rsidRDefault="00152503" w:rsidP="00152503">
      <w:pPr>
        <w:pStyle w:val="ListParagraph"/>
        <w:shd w:val="clear" w:color="auto" w:fill="FFFFFF"/>
        <w:spacing w:after="0" w:line="240" w:lineRule="auto"/>
        <w:textAlignment w:val="baseline"/>
      </w:pPr>
    </w:p>
    <w:p w14:paraId="5747BFBA" w14:textId="2BBAC3D4" w:rsidR="001E5C34" w:rsidRDefault="001E5C34" w:rsidP="001E5C34">
      <w:pPr>
        <w:pStyle w:val="Heading1"/>
        <w:spacing w:before="0" w:line="240" w:lineRule="auto"/>
      </w:pPr>
      <w:bookmarkStart w:id="12" w:name="_Toc114622393"/>
      <w:r>
        <w:t>EVENTS</w:t>
      </w:r>
      <w:bookmarkEnd w:id="12"/>
      <w:r>
        <w:t xml:space="preserve"> </w:t>
      </w:r>
    </w:p>
    <w:p w14:paraId="6A65BF4D" w14:textId="77777777" w:rsidR="00050353" w:rsidRDefault="00050353" w:rsidP="001D73B5">
      <w:pPr>
        <w:spacing w:after="0" w:line="240" w:lineRule="auto"/>
      </w:pPr>
    </w:p>
    <w:p w14:paraId="064DE775" w14:textId="54BCCF33" w:rsidR="001E5C34" w:rsidRPr="00597D9D" w:rsidRDefault="001E5C34" w:rsidP="00050353">
      <w:pPr>
        <w:spacing w:after="0" w:line="240" w:lineRule="auto"/>
      </w:pPr>
      <w:r w:rsidRPr="00597D9D">
        <w:t xml:space="preserve">There was no Café </w:t>
      </w:r>
      <w:proofErr w:type="spellStart"/>
      <w:r w:rsidRPr="00597D9D">
        <w:t>Aeronautique</w:t>
      </w:r>
      <w:proofErr w:type="spellEnd"/>
      <w:r w:rsidRPr="00597D9D">
        <w:t xml:space="preserve"> held during this period due to COVID restriction.</w:t>
      </w:r>
    </w:p>
    <w:p w14:paraId="6ACB4C95" w14:textId="77777777" w:rsidR="008A195D" w:rsidRPr="00597D9D" w:rsidRDefault="008A195D" w:rsidP="00050353">
      <w:pPr>
        <w:spacing w:after="0" w:line="240" w:lineRule="auto"/>
      </w:pPr>
    </w:p>
    <w:p w14:paraId="4C942F12" w14:textId="77777777" w:rsidR="001D73B5" w:rsidRDefault="001D73B5" w:rsidP="00050353">
      <w:pPr>
        <w:spacing w:after="0" w:line="240" w:lineRule="auto"/>
      </w:pPr>
      <w:proofErr w:type="spellStart"/>
      <w:r>
        <w:t>WorldSkills</w:t>
      </w:r>
      <w:proofErr w:type="spellEnd"/>
      <w:r>
        <w:t xml:space="preserve"> Singapore (WSS) &amp; </w:t>
      </w:r>
      <w:proofErr w:type="spellStart"/>
      <w:r>
        <w:t>WorldSkills</w:t>
      </w:r>
      <w:proofErr w:type="spellEnd"/>
      <w:r>
        <w:t xml:space="preserve"> ASEAN</w:t>
      </w:r>
    </w:p>
    <w:p w14:paraId="797E2879" w14:textId="77777777" w:rsidR="001D73B5" w:rsidRDefault="001D73B5" w:rsidP="00050353">
      <w:pPr>
        <w:spacing w:after="0" w:line="240" w:lineRule="auto"/>
      </w:pPr>
      <w:proofErr w:type="spellStart"/>
      <w:r>
        <w:t>Exco</w:t>
      </w:r>
      <w:proofErr w:type="spellEnd"/>
      <w:r>
        <w:t xml:space="preserve"> discussed the possibility of participating in the above event as invigilators for the 3-day competition.</w:t>
      </w:r>
    </w:p>
    <w:p w14:paraId="7B00FA45" w14:textId="77777777" w:rsidR="001D73B5" w:rsidRDefault="001D73B5" w:rsidP="00050353">
      <w:pPr>
        <w:spacing w:after="0" w:line="240" w:lineRule="auto"/>
      </w:pPr>
    </w:p>
    <w:p w14:paraId="2B0647CC" w14:textId="555D6538" w:rsidR="008A195D" w:rsidRPr="00597D9D" w:rsidRDefault="001E5C34" w:rsidP="00050353">
      <w:pPr>
        <w:spacing w:after="0" w:line="240" w:lineRule="auto"/>
      </w:pPr>
      <w:r w:rsidRPr="00597D9D">
        <w:t xml:space="preserve">Singapore Aerospace Technology Leadership Forum 2022 </w:t>
      </w:r>
    </w:p>
    <w:p w14:paraId="5CBD2E9A" w14:textId="3883F243" w:rsidR="001E5C34" w:rsidRPr="00597D9D" w:rsidRDefault="001E5C34" w:rsidP="00050353">
      <w:pPr>
        <w:spacing w:after="0" w:line="240" w:lineRule="auto"/>
      </w:pPr>
      <w:proofErr w:type="spellStart"/>
      <w:r w:rsidRPr="00597D9D">
        <w:t>ExCo</w:t>
      </w:r>
      <w:proofErr w:type="spellEnd"/>
      <w:r w:rsidRPr="00597D9D">
        <w:t xml:space="preserve"> members were encouraged by the President to attend the forum as it helps to build connectivity for </w:t>
      </w:r>
      <w:bookmarkStart w:id="13" w:name="_GoBack"/>
      <w:bookmarkEnd w:id="13"/>
      <w:r w:rsidRPr="00597D9D">
        <w:t>the Institute.</w:t>
      </w:r>
    </w:p>
    <w:p w14:paraId="60B1C2BB" w14:textId="4F2CECEE" w:rsidR="001E5C34" w:rsidRDefault="001E5C34" w:rsidP="001E5C34">
      <w:pPr>
        <w:pStyle w:val="Heading1"/>
      </w:pPr>
      <w:bookmarkStart w:id="14" w:name="_Toc114622394"/>
      <w:r>
        <w:t>STUDENT CHAPTER</w:t>
      </w:r>
      <w:bookmarkEnd w:id="14"/>
    </w:p>
    <w:p w14:paraId="1E886949" w14:textId="549B03F3" w:rsidR="001E5C34" w:rsidRPr="003A2CB9" w:rsidRDefault="001E5C34" w:rsidP="001E5C34">
      <w:pPr>
        <w:pStyle w:val="NormalWeb"/>
        <w:rPr>
          <w:rFonts w:asciiTheme="minorHAnsi" w:eastAsia="SimSun" w:hAnsiTheme="minorHAnsi" w:cstheme="minorBidi"/>
          <w:color w:val="000000" w:themeColor="text1"/>
        </w:rPr>
      </w:pPr>
      <w:r w:rsidRPr="003A2CB9">
        <w:rPr>
          <w:rFonts w:asciiTheme="minorHAnsi" w:eastAsia="SimSun" w:hAnsiTheme="minorHAnsi" w:cstheme="minorBidi"/>
          <w:color w:val="000000" w:themeColor="text1"/>
        </w:rPr>
        <w:t xml:space="preserve">SIAE formed a Student Chapter, headed by Kelvin Ong, to cater to the needs of </w:t>
      </w:r>
      <w:r w:rsidR="00AA1A56">
        <w:rPr>
          <w:rFonts w:asciiTheme="minorHAnsi" w:eastAsia="SimSun" w:hAnsiTheme="minorHAnsi" w:cstheme="minorBidi"/>
          <w:color w:val="000000" w:themeColor="text1"/>
        </w:rPr>
        <w:t xml:space="preserve">students doing aviation and related courses in Singapore. </w:t>
      </w:r>
      <w:r w:rsidRPr="003A2CB9">
        <w:rPr>
          <w:rFonts w:asciiTheme="minorHAnsi" w:eastAsia="SimSun" w:hAnsiTheme="minorHAnsi" w:cstheme="minorBidi"/>
          <w:color w:val="000000" w:themeColor="text1"/>
        </w:rPr>
        <w:t>NTU Aerospace Society</w:t>
      </w:r>
      <w:r w:rsidR="00AA1A56">
        <w:rPr>
          <w:rFonts w:asciiTheme="minorHAnsi" w:eastAsia="SimSun" w:hAnsiTheme="minorHAnsi" w:cstheme="minorBidi"/>
          <w:color w:val="000000" w:themeColor="text1"/>
        </w:rPr>
        <w:t xml:space="preserve"> took the lead to </w:t>
      </w:r>
      <w:r w:rsidRPr="003A2CB9">
        <w:rPr>
          <w:rFonts w:asciiTheme="minorHAnsi" w:eastAsia="SimSun" w:hAnsiTheme="minorHAnsi" w:cstheme="minorBidi"/>
          <w:color w:val="000000" w:themeColor="text1"/>
        </w:rPr>
        <w:t>kick</w:t>
      </w:r>
      <w:r w:rsidR="00033C42">
        <w:rPr>
          <w:rFonts w:asciiTheme="minorHAnsi" w:eastAsia="SimSun" w:hAnsiTheme="minorHAnsi" w:cstheme="minorBidi"/>
          <w:color w:val="000000" w:themeColor="text1"/>
        </w:rPr>
        <w:t>-</w:t>
      </w:r>
      <w:r w:rsidRPr="003A2CB9">
        <w:rPr>
          <w:rFonts w:asciiTheme="minorHAnsi" w:eastAsia="SimSun" w:hAnsiTheme="minorHAnsi" w:cstheme="minorBidi"/>
          <w:color w:val="000000" w:themeColor="text1"/>
        </w:rPr>
        <w:t>off with the virtual event “Why Aviation” on Sep</w:t>
      </w:r>
      <w:r>
        <w:rPr>
          <w:rFonts w:asciiTheme="minorHAnsi" w:eastAsia="SimSun" w:hAnsiTheme="minorHAnsi" w:cstheme="minorBidi"/>
          <w:color w:val="000000" w:themeColor="text1"/>
        </w:rPr>
        <w:t xml:space="preserve"> </w:t>
      </w:r>
      <w:r w:rsidRPr="003A2CB9">
        <w:rPr>
          <w:rFonts w:asciiTheme="minorHAnsi" w:eastAsia="SimSun" w:hAnsiTheme="minorHAnsi" w:cstheme="minorBidi"/>
          <w:color w:val="000000" w:themeColor="text1"/>
        </w:rPr>
        <w:t>4-5</w:t>
      </w:r>
      <w:r>
        <w:rPr>
          <w:rFonts w:asciiTheme="minorHAnsi" w:eastAsia="SimSun" w:hAnsiTheme="minorHAnsi" w:cstheme="minorBidi"/>
          <w:color w:val="000000" w:themeColor="text1"/>
        </w:rPr>
        <w:t>,</w:t>
      </w:r>
      <w:r w:rsidRPr="003A2CB9">
        <w:rPr>
          <w:rFonts w:asciiTheme="minorHAnsi" w:eastAsia="SimSun" w:hAnsiTheme="minorHAnsi" w:cstheme="minorBidi"/>
          <w:color w:val="000000" w:themeColor="text1"/>
        </w:rPr>
        <w:t xml:space="preserve"> 2021.  The President was the keynote speaker.</w:t>
      </w:r>
      <w:r w:rsidR="00AA1A56">
        <w:rPr>
          <w:rFonts w:asciiTheme="minorHAnsi" w:eastAsia="SimSun" w:hAnsiTheme="minorHAnsi" w:cstheme="minorBidi"/>
          <w:color w:val="000000" w:themeColor="text1"/>
        </w:rPr>
        <w:t xml:space="preserve"> The event received very good feedback from participants.</w:t>
      </w:r>
    </w:p>
    <w:p w14:paraId="723BD7D4" w14:textId="56C1C734" w:rsidR="001E5C34" w:rsidRPr="00DA0A95" w:rsidRDefault="001E5C34" w:rsidP="001E5C34">
      <w:pPr>
        <w:pStyle w:val="Heading1"/>
      </w:pPr>
      <w:bookmarkStart w:id="15" w:name="_Toc114622395"/>
      <w:r w:rsidRPr="00DA0A95">
        <w:t>SIAE C</w:t>
      </w:r>
      <w:r>
        <w:t>ONSULTANT PTE LTD</w:t>
      </w:r>
      <w:bookmarkEnd w:id="15"/>
    </w:p>
    <w:p w14:paraId="7CD3D6B3" w14:textId="77777777" w:rsidR="001E5C34" w:rsidRDefault="001E5C34" w:rsidP="001E5C34">
      <w:pPr>
        <w:spacing w:after="0" w:line="240" w:lineRule="auto"/>
        <w:rPr>
          <w:b/>
          <w:i/>
          <w:color w:val="000000" w:themeColor="text1"/>
          <w:sz w:val="24"/>
          <w:szCs w:val="24"/>
        </w:rPr>
      </w:pPr>
    </w:p>
    <w:p w14:paraId="65E08670" w14:textId="5F1F556F" w:rsidR="001E5C34" w:rsidRDefault="001E5C34" w:rsidP="001E5C34">
      <w:pPr>
        <w:pStyle w:val="ListParagraph"/>
        <w:numPr>
          <w:ilvl w:val="0"/>
          <w:numId w:val="45"/>
        </w:numPr>
        <w:spacing w:after="0" w:line="240" w:lineRule="auto"/>
        <w:rPr>
          <w:color w:val="000000" w:themeColor="text1"/>
          <w:sz w:val="24"/>
          <w:szCs w:val="24"/>
        </w:rPr>
      </w:pPr>
      <w:r>
        <w:rPr>
          <w:color w:val="000000" w:themeColor="text1"/>
          <w:sz w:val="24"/>
          <w:szCs w:val="24"/>
        </w:rPr>
        <w:t xml:space="preserve"> </w:t>
      </w:r>
      <w:r w:rsidRPr="007E421B">
        <w:rPr>
          <w:color w:val="000000" w:themeColor="text1"/>
          <w:sz w:val="24"/>
          <w:szCs w:val="24"/>
        </w:rPr>
        <w:t xml:space="preserve">SIAE Consultant Pte Ltd set up in Jun 2017, is the wholly-owned subsidiary of SIAE with Jeremy Chan </w:t>
      </w:r>
      <w:r w:rsidR="00FB5EA9">
        <w:rPr>
          <w:color w:val="000000" w:themeColor="text1"/>
          <w:sz w:val="24"/>
          <w:szCs w:val="24"/>
        </w:rPr>
        <w:t xml:space="preserve">(Chairman), Chow </w:t>
      </w:r>
      <w:proofErr w:type="spellStart"/>
      <w:r w:rsidR="00FB5EA9">
        <w:rPr>
          <w:color w:val="000000" w:themeColor="text1"/>
          <w:sz w:val="24"/>
          <w:szCs w:val="24"/>
        </w:rPr>
        <w:t>Kok</w:t>
      </w:r>
      <w:proofErr w:type="spellEnd"/>
      <w:r w:rsidR="00FB5EA9">
        <w:rPr>
          <w:color w:val="000000" w:themeColor="text1"/>
          <w:sz w:val="24"/>
          <w:szCs w:val="24"/>
        </w:rPr>
        <w:t xml:space="preserve"> </w:t>
      </w:r>
      <w:proofErr w:type="spellStart"/>
      <w:r w:rsidR="00FB5EA9">
        <w:rPr>
          <w:color w:val="000000" w:themeColor="text1"/>
          <w:sz w:val="24"/>
          <w:szCs w:val="24"/>
        </w:rPr>
        <w:t>Wah</w:t>
      </w:r>
      <w:proofErr w:type="spellEnd"/>
      <w:r w:rsidR="00FB5EA9">
        <w:rPr>
          <w:color w:val="000000" w:themeColor="text1"/>
          <w:sz w:val="24"/>
          <w:szCs w:val="24"/>
        </w:rPr>
        <w:t xml:space="preserve"> and Lim </w:t>
      </w:r>
      <w:proofErr w:type="spellStart"/>
      <w:r w:rsidR="00FB5EA9">
        <w:rPr>
          <w:color w:val="000000" w:themeColor="text1"/>
          <w:sz w:val="24"/>
          <w:szCs w:val="24"/>
        </w:rPr>
        <w:t>Yeow</w:t>
      </w:r>
      <w:proofErr w:type="spellEnd"/>
      <w:r w:rsidR="00FB5EA9">
        <w:rPr>
          <w:color w:val="000000" w:themeColor="text1"/>
          <w:sz w:val="24"/>
          <w:szCs w:val="24"/>
        </w:rPr>
        <w:t xml:space="preserve"> </w:t>
      </w:r>
      <w:proofErr w:type="spellStart"/>
      <w:r w:rsidR="00FB5EA9">
        <w:rPr>
          <w:color w:val="000000" w:themeColor="text1"/>
          <w:sz w:val="24"/>
          <w:szCs w:val="24"/>
        </w:rPr>
        <w:t>Khee</w:t>
      </w:r>
      <w:proofErr w:type="spellEnd"/>
      <w:r w:rsidR="00FB5EA9">
        <w:rPr>
          <w:color w:val="000000" w:themeColor="text1"/>
          <w:sz w:val="24"/>
          <w:szCs w:val="24"/>
        </w:rPr>
        <w:t xml:space="preserve"> </w:t>
      </w:r>
      <w:r w:rsidRPr="007E421B">
        <w:rPr>
          <w:color w:val="000000" w:themeColor="text1"/>
          <w:sz w:val="24"/>
          <w:szCs w:val="24"/>
        </w:rPr>
        <w:t>as Directors.</w:t>
      </w:r>
      <w:r w:rsidR="00FB5EA9">
        <w:rPr>
          <w:color w:val="000000" w:themeColor="text1"/>
          <w:sz w:val="24"/>
          <w:szCs w:val="24"/>
        </w:rPr>
        <w:t xml:space="preserve"> On receiving notification </w:t>
      </w:r>
      <w:r w:rsidR="00AA19B2">
        <w:rPr>
          <w:color w:val="000000" w:themeColor="text1"/>
          <w:sz w:val="24"/>
          <w:szCs w:val="24"/>
        </w:rPr>
        <w:t>from ACRA on 22 Jun 2022</w:t>
      </w:r>
      <w:r w:rsidR="00FB5EA9">
        <w:rPr>
          <w:color w:val="000000" w:themeColor="text1"/>
          <w:sz w:val="24"/>
          <w:szCs w:val="24"/>
        </w:rPr>
        <w:t xml:space="preserve"> to deregister SIAE-C due to no-activity, Jeremy and </w:t>
      </w:r>
      <w:r w:rsidR="00FB5EA9">
        <w:rPr>
          <w:color w:val="000000" w:themeColor="text1"/>
          <w:sz w:val="24"/>
          <w:szCs w:val="24"/>
        </w:rPr>
        <w:lastRenderedPageBreak/>
        <w:t xml:space="preserve">Chow </w:t>
      </w:r>
      <w:proofErr w:type="spellStart"/>
      <w:r w:rsidR="00FB5EA9">
        <w:rPr>
          <w:color w:val="000000" w:themeColor="text1"/>
          <w:sz w:val="24"/>
          <w:szCs w:val="24"/>
        </w:rPr>
        <w:t>Kok</w:t>
      </w:r>
      <w:proofErr w:type="spellEnd"/>
      <w:r w:rsidR="00FB5EA9">
        <w:rPr>
          <w:color w:val="000000" w:themeColor="text1"/>
          <w:sz w:val="24"/>
          <w:szCs w:val="24"/>
        </w:rPr>
        <w:t xml:space="preserve"> </w:t>
      </w:r>
      <w:proofErr w:type="spellStart"/>
      <w:r w:rsidR="00FB5EA9">
        <w:rPr>
          <w:color w:val="000000" w:themeColor="text1"/>
          <w:sz w:val="24"/>
          <w:szCs w:val="24"/>
        </w:rPr>
        <w:t>Wah</w:t>
      </w:r>
      <w:proofErr w:type="spellEnd"/>
      <w:r w:rsidR="00FB5EA9">
        <w:rPr>
          <w:color w:val="000000" w:themeColor="text1"/>
          <w:sz w:val="24"/>
          <w:szCs w:val="24"/>
        </w:rPr>
        <w:t xml:space="preserve"> resigned from the Board, leaving Lim </w:t>
      </w:r>
      <w:proofErr w:type="spellStart"/>
      <w:r w:rsidR="00FB5EA9">
        <w:rPr>
          <w:color w:val="000000" w:themeColor="text1"/>
          <w:sz w:val="24"/>
          <w:szCs w:val="24"/>
        </w:rPr>
        <w:t>Yeow</w:t>
      </w:r>
      <w:proofErr w:type="spellEnd"/>
      <w:r w:rsidR="00FB5EA9">
        <w:rPr>
          <w:color w:val="000000" w:themeColor="text1"/>
          <w:sz w:val="24"/>
          <w:szCs w:val="24"/>
        </w:rPr>
        <w:t xml:space="preserve"> </w:t>
      </w:r>
      <w:proofErr w:type="spellStart"/>
      <w:r w:rsidR="00FB5EA9">
        <w:rPr>
          <w:color w:val="000000" w:themeColor="text1"/>
          <w:sz w:val="24"/>
          <w:szCs w:val="24"/>
        </w:rPr>
        <w:t>Khee</w:t>
      </w:r>
      <w:proofErr w:type="spellEnd"/>
      <w:r w:rsidR="00FB5EA9">
        <w:rPr>
          <w:color w:val="000000" w:themeColor="text1"/>
          <w:sz w:val="24"/>
          <w:szCs w:val="24"/>
        </w:rPr>
        <w:t xml:space="preserve"> as the sole Director.</w:t>
      </w:r>
      <w:r w:rsidR="0058462A">
        <w:rPr>
          <w:color w:val="000000" w:themeColor="text1"/>
          <w:sz w:val="24"/>
          <w:szCs w:val="24"/>
        </w:rPr>
        <w:t xml:space="preserve"> SIAE successfully lodged an objection to the de-registering </w:t>
      </w:r>
      <w:r w:rsidR="00AA19B2">
        <w:rPr>
          <w:color w:val="000000" w:themeColor="text1"/>
          <w:sz w:val="24"/>
          <w:szCs w:val="24"/>
        </w:rPr>
        <w:t xml:space="preserve">on 29 Jun 2022. On 29 Aug 2022, </w:t>
      </w:r>
      <w:r w:rsidR="0058462A">
        <w:rPr>
          <w:color w:val="000000" w:themeColor="text1"/>
          <w:sz w:val="24"/>
          <w:szCs w:val="24"/>
        </w:rPr>
        <w:t>ACRA approv</w:t>
      </w:r>
      <w:r w:rsidR="00AA19B2">
        <w:rPr>
          <w:color w:val="000000" w:themeColor="text1"/>
          <w:sz w:val="24"/>
          <w:szCs w:val="24"/>
        </w:rPr>
        <w:t xml:space="preserve">ed our request to </w:t>
      </w:r>
      <w:r w:rsidR="0058462A">
        <w:rPr>
          <w:color w:val="000000" w:themeColor="text1"/>
          <w:sz w:val="24"/>
          <w:szCs w:val="24"/>
        </w:rPr>
        <w:t>change the name to Singapore Aviation Resource Centre (SARC).</w:t>
      </w:r>
    </w:p>
    <w:p w14:paraId="719268CD" w14:textId="77777777" w:rsidR="001E5C34" w:rsidRPr="0009198A" w:rsidRDefault="001E5C34" w:rsidP="001E5C34">
      <w:pPr>
        <w:spacing w:after="0" w:line="240" w:lineRule="auto"/>
        <w:rPr>
          <w:color w:val="000000" w:themeColor="text1"/>
          <w:sz w:val="24"/>
          <w:szCs w:val="24"/>
        </w:rPr>
      </w:pPr>
      <w:r w:rsidRPr="0009198A">
        <w:rPr>
          <w:color w:val="000000" w:themeColor="text1"/>
          <w:sz w:val="24"/>
          <w:szCs w:val="24"/>
        </w:rPr>
        <w:t xml:space="preserve">. </w:t>
      </w:r>
    </w:p>
    <w:p w14:paraId="18CB72D1" w14:textId="03E4B9F7" w:rsidR="001E5C34" w:rsidRPr="007E421B" w:rsidRDefault="001E5C34" w:rsidP="001E5C34">
      <w:pPr>
        <w:pStyle w:val="ListParagraph"/>
        <w:numPr>
          <w:ilvl w:val="0"/>
          <w:numId w:val="45"/>
        </w:numPr>
        <w:spacing w:after="0" w:line="240" w:lineRule="auto"/>
        <w:rPr>
          <w:color w:val="000000" w:themeColor="text1"/>
          <w:sz w:val="24"/>
          <w:szCs w:val="24"/>
        </w:rPr>
      </w:pPr>
      <w:r>
        <w:rPr>
          <w:color w:val="000000" w:themeColor="text1"/>
          <w:sz w:val="24"/>
          <w:szCs w:val="24"/>
        </w:rPr>
        <w:t xml:space="preserve"> </w:t>
      </w:r>
      <w:r w:rsidRPr="007E421B">
        <w:rPr>
          <w:color w:val="000000" w:themeColor="text1"/>
          <w:sz w:val="24"/>
          <w:szCs w:val="24"/>
        </w:rPr>
        <w:t>SIAE Consultant’s ma</w:t>
      </w:r>
      <w:r w:rsidR="00AA19B2">
        <w:rPr>
          <w:color w:val="000000" w:themeColor="text1"/>
          <w:sz w:val="24"/>
          <w:szCs w:val="24"/>
        </w:rPr>
        <w:t>in</w:t>
      </w:r>
      <w:r w:rsidRPr="007E421B">
        <w:rPr>
          <w:color w:val="000000" w:themeColor="text1"/>
          <w:sz w:val="24"/>
          <w:szCs w:val="24"/>
        </w:rPr>
        <w:t xml:space="preserve"> contribution was seeking interested buyer for ATTC and concluding the sale of ATTC to </w:t>
      </w:r>
      <w:proofErr w:type="spellStart"/>
      <w:r w:rsidRPr="007E421B">
        <w:rPr>
          <w:color w:val="000000" w:themeColor="text1"/>
          <w:sz w:val="24"/>
          <w:szCs w:val="24"/>
        </w:rPr>
        <w:t>Vaayu</w:t>
      </w:r>
      <w:proofErr w:type="spellEnd"/>
      <w:r w:rsidRPr="007E421B">
        <w:rPr>
          <w:color w:val="000000" w:themeColor="text1"/>
          <w:sz w:val="24"/>
          <w:szCs w:val="24"/>
        </w:rPr>
        <w:t xml:space="preserve"> Pte Ltd on 19 Jun 2021 for token sum of $10K.  All debts and liabilities were taken over by </w:t>
      </w:r>
      <w:proofErr w:type="spellStart"/>
      <w:r w:rsidRPr="007E421B">
        <w:rPr>
          <w:color w:val="000000" w:themeColor="text1"/>
          <w:sz w:val="24"/>
          <w:szCs w:val="24"/>
        </w:rPr>
        <w:t>Vaayu</w:t>
      </w:r>
      <w:proofErr w:type="spellEnd"/>
      <w:r w:rsidRPr="007E421B">
        <w:rPr>
          <w:color w:val="000000" w:themeColor="text1"/>
          <w:sz w:val="24"/>
          <w:szCs w:val="24"/>
        </w:rPr>
        <w:t>.</w:t>
      </w:r>
    </w:p>
    <w:p w14:paraId="50007698" w14:textId="77777777" w:rsidR="001E5C34" w:rsidRPr="0009198A" w:rsidRDefault="001E5C34" w:rsidP="001E5C34">
      <w:pPr>
        <w:spacing w:after="0" w:line="240" w:lineRule="auto"/>
        <w:rPr>
          <w:color w:val="000000" w:themeColor="text1"/>
          <w:sz w:val="24"/>
          <w:szCs w:val="24"/>
        </w:rPr>
      </w:pPr>
    </w:p>
    <w:p w14:paraId="3CD287AD" w14:textId="4A61EDD1" w:rsidR="001E5C34" w:rsidRPr="007E421B" w:rsidRDefault="001E5C34" w:rsidP="001E5C34">
      <w:pPr>
        <w:pStyle w:val="ListParagraph"/>
        <w:numPr>
          <w:ilvl w:val="0"/>
          <w:numId w:val="45"/>
        </w:numPr>
        <w:spacing w:after="0" w:line="240" w:lineRule="auto"/>
        <w:rPr>
          <w:color w:val="000000" w:themeColor="text1"/>
          <w:sz w:val="24"/>
          <w:szCs w:val="24"/>
        </w:rPr>
      </w:pPr>
      <w:r w:rsidRPr="007E421B">
        <w:rPr>
          <w:color w:val="000000" w:themeColor="text1"/>
          <w:sz w:val="24"/>
          <w:szCs w:val="24"/>
        </w:rPr>
        <w:t xml:space="preserve"> Payment was made to Ruth Chia &amp; Co for </w:t>
      </w:r>
      <w:r w:rsidR="009402EA">
        <w:rPr>
          <w:color w:val="000000" w:themeColor="text1"/>
          <w:sz w:val="24"/>
          <w:szCs w:val="24"/>
        </w:rPr>
        <w:t xml:space="preserve">an </w:t>
      </w:r>
      <w:r w:rsidRPr="007E421B">
        <w:rPr>
          <w:color w:val="000000" w:themeColor="text1"/>
          <w:sz w:val="24"/>
          <w:szCs w:val="24"/>
        </w:rPr>
        <w:t>agreement drafted between ATTC &amp; SIAE which did not materialise.</w:t>
      </w:r>
      <w:r w:rsidR="009402EA">
        <w:rPr>
          <w:color w:val="000000" w:themeColor="text1"/>
          <w:sz w:val="24"/>
          <w:szCs w:val="24"/>
        </w:rPr>
        <w:t xml:space="preserve"> </w:t>
      </w:r>
      <w:r w:rsidR="009402EA" w:rsidRPr="009402EA">
        <w:rPr>
          <w:color w:val="000000" w:themeColor="text1"/>
          <w:sz w:val="24"/>
          <w:szCs w:val="24"/>
        </w:rPr>
        <w:t xml:space="preserve">Ruth Chia &amp; Co (Ms Florence Chew) </w:t>
      </w:r>
      <w:r w:rsidR="009402EA">
        <w:rPr>
          <w:color w:val="000000" w:themeColor="text1"/>
          <w:sz w:val="24"/>
          <w:szCs w:val="24"/>
        </w:rPr>
        <w:t xml:space="preserve">has since </w:t>
      </w:r>
      <w:r w:rsidR="009402EA" w:rsidRPr="009402EA">
        <w:rPr>
          <w:color w:val="000000" w:themeColor="text1"/>
          <w:sz w:val="24"/>
          <w:szCs w:val="24"/>
        </w:rPr>
        <w:t>relinquished the role as legal advisor</w:t>
      </w:r>
      <w:r w:rsidR="009402EA">
        <w:rPr>
          <w:color w:val="000000" w:themeColor="text1"/>
          <w:sz w:val="24"/>
          <w:szCs w:val="24"/>
        </w:rPr>
        <w:t xml:space="preserve"> to SIAE.</w:t>
      </w:r>
      <w:r w:rsidR="009402EA" w:rsidRPr="009402EA">
        <w:rPr>
          <w:color w:val="000000" w:themeColor="text1"/>
          <w:sz w:val="24"/>
          <w:szCs w:val="24"/>
        </w:rPr>
        <w:t xml:space="preserve">  </w:t>
      </w:r>
    </w:p>
    <w:p w14:paraId="62327636" w14:textId="1DE1FA31" w:rsidR="001E5C34" w:rsidRPr="009402EA" w:rsidRDefault="001E5C34" w:rsidP="009402EA">
      <w:pPr>
        <w:spacing w:after="0" w:line="240" w:lineRule="auto"/>
        <w:rPr>
          <w:color w:val="000000" w:themeColor="text1"/>
          <w:sz w:val="28"/>
          <w:szCs w:val="28"/>
        </w:rPr>
      </w:pPr>
    </w:p>
    <w:p w14:paraId="44EDD261" w14:textId="5D956BA7" w:rsidR="001E5C34" w:rsidRDefault="001E5C34" w:rsidP="001E5C34">
      <w:pPr>
        <w:pStyle w:val="Heading1"/>
      </w:pPr>
      <w:bookmarkStart w:id="16" w:name="_Toc114622396"/>
      <w:r>
        <w:t>VORTEX</w:t>
      </w:r>
      <w:bookmarkEnd w:id="16"/>
    </w:p>
    <w:p w14:paraId="72ACA821" w14:textId="77777777" w:rsidR="001E5C34" w:rsidRPr="00E3790E" w:rsidRDefault="001E5C34" w:rsidP="001E5C34">
      <w:pPr>
        <w:pStyle w:val="NormalWeb"/>
        <w:spacing w:before="0" w:beforeAutospacing="0" w:after="0" w:afterAutospacing="0"/>
        <w:ind w:left="720"/>
        <w:rPr>
          <w:rFonts w:asciiTheme="minorHAnsi" w:eastAsia="SimSun" w:hAnsiTheme="minorHAnsi" w:cstheme="minorBidi"/>
          <w:color w:val="000000" w:themeColor="text1"/>
        </w:rPr>
      </w:pPr>
    </w:p>
    <w:p w14:paraId="64BAF279" w14:textId="77777777" w:rsidR="001E5C34" w:rsidRPr="00E3790E" w:rsidRDefault="001E5C34" w:rsidP="001E5C34">
      <w:pPr>
        <w:pStyle w:val="NormalWeb"/>
        <w:numPr>
          <w:ilvl w:val="0"/>
          <w:numId w:val="32"/>
        </w:numPr>
        <w:spacing w:before="0" w:beforeAutospacing="0" w:after="0" w:afterAutospacing="0"/>
        <w:rPr>
          <w:rFonts w:asciiTheme="minorHAnsi" w:eastAsia="SimSun" w:hAnsiTheme="minorHAnsi" w:cstheme="minorBidi"/>
          <w:color w:val="000000" w:themeColor="text1"/>
        </w:rPr>
      </w:pPr>
      <w:r w:rsidRPr="00E3790E">
        <w:rPr>
          <w:rFonts w:asciiTheme="minorHAnsi" w:eastAsia="SimSun" w:hAnsiTheme="minorHAnsi" w:cstheme="minorBidi"/>
          <w:color w:val="000000" w:themeColor="text1"/>
        </w:rPr>
        <w:t xml:space="preserve"> The Feb 2022 Special issue of Vortex on SATEC was distributed to all Institute of Higher Learning and the Aviation Safety Charter (ASC).  The content highlighted the SATEC story, details of the AGM, introduction of </w:t>
      </w:r>
      <w:proofErr w:type="spellStart"/>
      <w:r w:rsidRPr="00E3790E">
        <w:rPr>
          <w:rFonts w:asciiTheme="minorHAnsi" w:eastAsia="SimSun" w:hAnsiTheme="minorHAnsi" w:cstheme="minorBidi"/>
          <w:color w:val="000000" w:themeColor="text1"/>
        </w:rPr>
        <w:t>ExCo</w:t>
      </w:r>
      <w:proofErr w:type="spellEnd"/>
      <w:r w:rsidRPr="00E3790E">
        <w:rPr>
          <w:rFonts w:asciiTheme="minorHAnsi" w:eastAsia="SimSun" w:hAnsiTheme="minorHAnsi" w:cstheme="minorBidi"/>
          <w:color w:val="000000" w:themeColor="text1"/>
        </w:rPr>
        <w:t xml:space="preserve"> members and the SATEC programme with special acknowledgement </w:t>
      </w:r>
      <w:r>
        <w:rPr>
          <w:rFonts w:asciiTheme="minorHAnsi" w:eastAsia="SimSun" w:hAnsiTheme="minorHAnsi" w:cstheme="minorBidi"/>
          <w:color w:val="000000" w:themeColor="text1"/>
        </w:rPr>
        <w:t xml:space="preserve">of our </w:t>
      </w:r>
      <w:r w:rsidRPr="00E3790E">
        <w:rPr>
          <w:rFonts w:asciiTheme="minorHAnsi" w:eastAsia="SimSun" w:hAnsiTheme="minorHAnsi" w:cstheme="minorBidi"/>
          <w:color w:val="000000" w:themeColor="text1"/>
        </w:rPr>
        <w:t>sponsors.</w:t>
      </w:r>
    </w:p>
    <w:p w14:paraId="72F4E8CA" w14:textId="77777777" w:rsidR="001E5C34" w:rsidRPr="00E3790E" w:rsidRDefault="001E5C34" w:rsidP="001E5C34">
      <w:pPr>
        <w:pStyle w:val="NormalWeb"/>
        <w:spacing w:before="0" w:beforeAutospacing="0" w:after="0" w:afterAutospacing="0"/>
        <w:ind w:left="720"/>
        <w:rPr>
          <w:rFonts w:asciiTheme="minorHAnsi" w:eastAsia="SimSun" w:hAnsiTheme="minorHAnsi" w:cstheme="minorBidi"/>
          <w:color w:val="000000" w:themeColor="text1"/>
        </w:rPr>
      </w:pPr>
    </w:p>
    <w:p w14:paraId="232B4443" w14:textId="708ABF74" w:rsidR="001E5C34" w:rsidRPr="00EA7A3F" w:rsidRDefault="009402EA" w:rsidP="00556A47">
      <w:pPr>
        <w:pStyle w:val="NormalWeb"/>
        <w:numPr>
          <w:ilvl w:val="0"/>
          <w:numId w:val="32"/>
        </w:numPr>
        <w:spacing w:before="0" w:beforeAutospacing="0" w:after="0" w:afterAutospacing="0"/>
        <w:rPr>
          <w:color w:val="000000" w:themeColor="text1"/>
        </w:rPr>
      </w:pPr>
      <w:r>
        <w:rPr>
          <w:rFonts w:asciiTheme="minorHAnsi" w:eastAsia="SimSun" w:hAnsiTheme="minorHAnsi" w:cstheme="minorBidi"/>
          <w:color w:val="000000" w:themeColor="text1"/>
        </w:rPr>
        <w:t xml:space="preserve">Vortex publication was suspended because of </w:t>
      </w:r>
      <w:r w:rsidR="00D5298D">
        <w:rPr>
          <w:rFonts w:asciiTheme="minorHAnsi" w:eastAsia="SimSun" w:hAnsiTheme="minorHAnsi" w:cstheme="minorBidi"/>
          <w:color w:val="000000" w:themeColor="text1"/>
        </w:rPr>
        <w:t xml:space="preserve">inadequate </w:t>
      </w:r>
      <w:r>
        <w:rPr>
          <w:rFonts w:asciiTheme="minorHAnsi" w:eastAsia="SimSun" w:hAnsiTheme="minorHAnsi" w:cstheme="minorBidi"/>
          <w:color w:val="000000" w:themeColor="text1"/>
        </w:rPr>
        <w:t>admin support</w:t>
      </w:r>
      <w:r w:rsidR="00D5298D">
        <w:rPr>
          <w:rFonts w:asciiTheme="minorHAnsi" w:eastAsia="SimSun" w:hAnsiTheme="minorHAnsi" w:cstheme="minorBidi"/>
          <w:color w:val="000000" w:themeColor="text1"/>
        </w:rPr>
        <w:t xml:space="preserve">. We hope to revive Vortex soon as it is an important channel to reach out to our members and aviation enthusiasts. </w:t>
      </w:r>
      <w:r>
        <w:rPr>
          <w:rFonts w:asciiTheme="minorHAnsi" w:eastAsia="SimSun" w:hAnsiTheme="minorHAnsi" w:cstheme="minorBidi"/>
          <w:color w:val="000000" w:themeColor="text1"/>
        </w:rPr>
        <w:t xml:space="preserve"> </w:t>
      </w:r>
    </w:p>
    <w:p w14:paraId="0FF921D3" w14:textId="2B80B351" w:rsidR="001E5C34" w:rsidRDefault="001E5C34" w:rsidP="001E5C34">
      <w:pPr>
        <w:pStyle w:val="Heading1"/>
      </w:pPr>
      <w:bookmarkStart w:id="17" w:name="_Toc114622397"/>
      <w:r>
        <w:t>IMPROVEMENTS TO IT SYSTEM &amp; COMMUNICATION</w:t>
      </w:r>
      <w:bookmarkEnd w:id="17"/>
    </w:p>
    <w:p w14:paraId="6393606F" w14:textId="77777777" w:rsidR="001E5C34" w:rsidRDefault="001E5C34" w:rsidP="001E5C34">
      <w:pPr>
        <w:pStyle w:val="NormalWeb"/>
        <w:spacing w:before="0" w:beforeAutospacing="0" w:after="0" w:afterAutospacing="0"/>
        <w:rPr>
          <w:rFonts w:asciiTheme="minorHAnsi" w:eastAsia="SimSun" w:hAnsiTheme="minorHAnsi" w:cstheme="minorBidi"/>
          <w:color w:val="000000" w:themeColor="text1"/>
        </w:rPr>
      </w:pPr>
    </w:p>
    <w:p w14:paraId="27E778CA" w14:textId="44D090A5" w:rsidR="001E5C34" w:rsidRDefault="001E5C34" w:rsidP="00F90BB0">
      <w:pPr>
        <w:pStyle w:val="NormalWeb"/>
        <w:numPr>
          <w:ilvl w:val="0"/>
          <w:numId w:val="43"/>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 xml:space="preserve"> W</w:t>
      </w:r>
      <w:r w:rsidRPr="003760BE">
        <w:rPr>
          <w:rFonts w:asciiTheme="minorHAnsi" w:eastAsia="SimSun" w:hAnsiTheme="minorHAnsi" w:cstheme="minorBidi"/>
          <w:color w:val="000000" w:themeColor="text1"/>
        </w:rPr>
        <w:t xml:space="preserve">eb hosting – Switched contract to </w:t>
      </w:r>
      <w:proofErr w:type="spellStart"/>
      <w:r w:rsidRPr="003760BE">
        <w:rPr>
          <w:rFonts w:asciiTheme="minorHAnsi" w:eastAsia="SimSun" w:hAnsiTheme="minorHAnsi" w:cstheme="minorBidi"/>
          <w:color w:val="000000" w:themeColor="text1"/>
        </w:rPr>
        <w:t>Exabytes</w:t>
      </w:r>
      <w:proofErr w:type="spellEnd"/>
      <w:r w:rsidRPr="003760BE">
        <w:rPr>
          <w:rFonts w:asciiTheme="minorHAnsi" w:eastAsia="SimSun" w:hAnsiTheme="minorHAnsi" w:cstheme="minorBidi"/>
          <w:color w:val="000000" w:themeColor="text1"/>
        </w:rPr>
        <w:t xml:space="preserve"> costing $287.64 for 3 years instead of current at $500/- per annum.  There was also a 1-time migration of $100/-.  Unfortunately</w:t>
      </w:r>
      <w:r w:rsidR="00D5298D">
        <w:rPr>
          <w:rFonts w:asciiTheme="minorHAnsi" w:eastAsia="SimSun" w:hAnsiTheme="minorHAnsi" w:cstheme="minorBidi"/>
          <w:color w:val="000000" w:themeColor="text1"/>
        </w:rPr>
        <w:t>,</w:t>
      </w:r>
      <w:r w:rsidRPr="003760BE">
        <w:rPr>
          <w:rFonts w:asciiTheme="minorHAnsi" w:eastAsia="SimSun" w:hAnsiTheme="minorHAnsi" w:cstheme="minorBidi"/>
          <w:color w:val="000000" w:themeColor="text1"/>
        </w:rPr>
        <w:t xml:space="preserve"> in the process some old records were lost.  Under new system, only </w:t>
      </w:r>
      <w:proofErr w:type="spellStart"/>
      <w:r w:rsidRPr="003760BE">
        <w:rPr>
          <w:rFonts w:asciiTheme="minorHAnsi" w:eastAsia="SimSun" w:hAnsiTheme="minorHAnsi" w:cstheme="minorBidi"/>
          <w:color w:val="000000" w:themeColor="text1"/>
        </w:rPr>
        <w:t>ExCo</w:t>
      </w:r>
      <w:proofErr w:type="spellEnd"/>
      <w:r w:rsidRPr="003760BE">
        <w:rPr>
          <w:rFonts w:asciiTheme="minorHAnsi" w:eastAsia="SimSun" w:hAnsiTheme="minorHAnsi" w:cstheme="minorBidi"/>
          <w:color w:val="000000" w:themeColor="text1"/>
        </w:rPr>
        <w:t xml:space="preserve"> members were able to retain use of the old web mail. </w:t>
      </w:r>
    </w:p>
    <w:p w14:paraId="76119786" w14:textId="77777777" w:rsidR="001E5C34" w:rsidRDefault="001E5C34" w:rsidP="00F90BB0">
      <w:pPr>
        <w:pStyle w:val="NormalWeb"/>
        <w:spacing w:before="0" w:beforeAutospacing="0" w:after="0" w:afterAutospacing="0"/>
        <w:rPr>
          <w:rFonts w:asciiTheme="minorHAnsi" w:eastAsia="SimSun" w:hAnsiTheme="minorHAnsi" w:cstheme="minorBidi"/>
          <w:color w:val="000000" w:themeColor="text1"/>
        </w:rPr>
      </w:pPr>
    </w:p>
    <w:p w14:paraId="1BEEEE16" w14:textId="63CD7F2D" w:rsidR="001E5C34" w:rsidRDefault="001E5C34" w:rsidP="00F90BB0">
      <w:pPr>
        <w:pStyle w:val="NormalWeb"/>
        <w:numPr>
          <w:ilvl w:val="0"/>
          <w:numId w:val="43"/>
        </w:numPr>
        <w:spacing w:before="0" w:beforeAutospacing="0" w:after="0" w:afterAutospacing="0"/>
        <w:rPr>
          <w:rFonts w:asciiTheme="minorHAnsi" w:eastAsia="SimSun" w:hAnsiTheme="minorHAnsi" w:cstheme="minorBidi"/>
          <w:color w:val="000000" w:themeColor="text1"/>
        </w:rPr>
      </w:pPr>
      <w:r w:rsidRPr="003760BE">
        <w:rPr>
          <w:rFonts w:asciiTheme="minorHAnsi" w:eastAsia="SimSun" w:hAnsiTheme="minorHAnsi" w:cstheme="minorBidi"/>
          <w:color w:val="000000" w:themeColor="text1"/>
        </w:rPr>
        <w:t>To enhance and improve communication an</w:t>
      </w:r>
      <w:r>
        <w:rPr>
          <w:rFonts w:asciiTheme="minorHAnsi" w:eastAsia="SimSun" w:hAnsiTheme="minorHAnsi" w:cstheme="minorBidi"/>
          <w:color w:val="000000" w:themeColor="text1"/>
        </w:rPr>
        <w:t xml:space="preserve">d exchange of ideas, a ‘Members Only’ forum tab was set up on </w:t>
      </w:r>
      <w:r w:rsidRPr="003760BE">
        <w:rPr>
          <w:rFonts w:asciiTheme="minorHAnsi" w:eastAsia="SimSun" w:hAnsiTheme="minorHAnsi" w:cstheme="minorBidi"/>
          <w:color w:val="000000" w:themeColor="text1"/>
        </w:rPr>
        <w:t xml:space="preserve">the website.  </w:t>
      </w:r>
      <w:proofErr w:type="spellStart"/>
      <w:r w:rsidRPr="003760BE">
        <w:rPr>
          <w:rFonts w:asciiTheme="minorHAnsi" w:eastAsia="SimSun" w:hAnsiTheme="minorHAnsi" w:cstheme="minorBidi"/>
          <w:color w:val="000000" w:themeColor="text1"/>
        </w:rPr>
        <w:t>Mailchimp</w:t>
      </w:r>
      <w:proofErr w:type="spellEnd"/>
      <w:r w:rsidRPr="003760BE">
        <w:rPr>
          <w:rFonts w:asciiTheme="minorHAnsi" w:eastAsia="SimSun" w:hAnsiTheme="minorHAnsi" w:cstheme="minorBidi"/>
          <w:color w:val="000000" w:themeColor="text1"/>
        </w:rPr>
        <w:t xml:space="preserve"> was also integrated into WordPress membership system for marketing purpose.</w:t>
      </w:r>
    </w:p>
    <w:p w14:paraId="0DC764F4" w14:textId="77777777" w:rsidR="00CA0221" w:rsidRDefault="00CA0221" w:rsidP="00F90BB0">
      <w:pPr>
        <w:pStyle w:val="ListParagraph"/>
        <w:spacing w:after="0" w:line="240" w:lineRule="auto"/>
        <w:rPr>
          <w:color w:val="000000" w:themeColor="text1"/>
        </w:rPr>
      </w:pPr>
    </w:p>
    <w:p w14:paraId="5D94E080" w14:textId="707AAF8B" w:rsidR="00CA0221" w:rsidRDefault="00CA0221" w:rsidP="00F90BB0">
      <w:pPr>
        <w:pStyle w:val="NormalWeb"/>
        <w:numPr>
          <w:ilvl w:val="0"/>
          <w:numId w:val="43"/>
        </w:numPr>
        <w:spacing w:before="0" w:beforeAutospacing="0" w:after="0" w:afterAutospacing="0"/>
        <w:rPr>
          <w:rFonts w:asciiTheme="minorHAnsi" w:eastAsia="SimSun" w:hAnsiTheme="minorHAnsi" w:cstheme="minorBidi"/>
          <w:color w:val="000000" w:themeColor="text1"/>
        </w:rPr>
      </w:pPr>
      <w:r>
        <w:rPr>
          <w:rFonts w:asciiTheme="minorHAnsi" w:eastAsia="SimSun" w:hAnsiTheme="minorHAnsi" w:cstheme="minorBidi"/>
          <w:color w:val="000000" w:themeColor="text1"/>
        </w:rPr>
        <w:t>We would like to record our appreciation to Darrel Chua, our former Hon Secretary for his expertise and hard work to incorporate many of our admin functions into the IT system, resulting in more efficient operation and reduced cost.</w:t>
      </w:r>
    </w:p>
    <w:p w14:paraId="388FB1D1" w14:textId="4B7C7A0B" w:rsidR="001E5C34" w:rsidRPr="003760BE" w:rsidRDefault="001E5C34" w:rsidP="00D5298D">
      <w:pPr>
        <w:pStyle w:val="NormalWeb"/>
        <w:spacing w:before="0" w:beforeAutospacing="0" w:after="0" w:afterAutospacing="0"/>
        <w:ind w:left="720"/>
        <w:rPr>
          <w:rFonts w:asciiTheme="minorHAnsi" w:eastAsia="SimSun" w:hAnsiTheme="minorHAnsi" w:cstheme="minorBidi"/>
          <w:color w:val="000000" w:themeColor="text1"/>
        </w:rPr>
      </w:pPr>
    </w:p>
    <w:p w14:paraId="7BA56009" w14:textId="32C17D83" w:rsidR="001E5C34" w:rsidRDefault="001E5C34" w:rsidP="001E5C34">
      <w:pPr>
        <w:pStyle w:val="Heading1"/>
      </w:pPr>
      <w:bookmarkStart w:id="18" w:name="_Toc114622398"/>
      <w:r>
        <w:t>TRAINING DEMANDS</w:t>
      </w:r>
      <w:bookmarkEnd w:id="18"/>
    </w:p>
    <w:p w14:paraId="1262338E" w14:textId="77777777" w:rsidR="001E5C34" w:rsidRPr="00DC5A3B" w:rsidRDefault="001E5C34" w:rsidP="00EA7A3F">
      <w:pPr>
        <w:spacing w:after="0" w:line="240" w:lineRule="auto"/>
        <w:rPr>
          <w:sz w:val="24"/>
          <w:szCs w:val="24"/>
        </w:rPr>
      </w:pPr>
    </w:p>
    <w:p w14:paraId="5C6092D8" w14:textId="7E2C66D8" w:rsidR="001E5C34" w:rsidRPr="00DC5A3B" w:rsidRDefault="001E5C34" w:rsidP="001E5C34">
      <w:pPr>
        <w:rPr>
          <w:sz w:val="24"/>
          <w:szCs w:val="24"/>
        </w:rPr>
      </w:pPr>
      <w:r w:rsidRPr="00DC5A3B">
        <w:rPr>
          <w:sz w:val="24"/>
          <w:szCs w:val="24"/>
        </w:rPr>
        <w:t xml:space="preserve">The President updated </w:t>
      </w:r>
      <w:proofErr w:type="spellStart"/>
      <w:r w:rsidRPr="00DC5A3B">
        <w:rPr>
          <w:sz w:val="24"/>
          <w:szCs w:val="24"/>
        </w:rPr>
        <w:t>ExCo</w:t>
      </w:r>
      <w:proofErr w:type="spellEnd"/>
      <w:r w:rsidRPr="00DC5A3B">
        <w:rPr>
          <w:sz w:val="24"/>
          <w:szCs w:val="24"/>
        </w:rPr>
        <w:t xml:space="preserve"> on changes on the horizon with aerospace training and developments needs in Singapore and in the region.  SIAE has nurtured and led in the area of education and skills-set necessary to build the aerospace industry in Singapore over the last 47 years.  COVID made a dent and caused a halt in the exponential growth of the industry over the last 3 years, but things </w:t>
      </w:r>
      <w:r w:rsidRPr="00DC5A3B">
        <w:rPr>
          <w:sz w:val="24"/>
          <w:szCs w:val="24"/>
        </w:rPr>
        <w:lastRenderedPageBreak/>
        <w:t xml:space="preserve">are picking up again in 2022.  There is now a pent-up demand for experiential training for new start-ups ventures </w:t>
      </w:r>
      <w:r w:rsidR="00905AF8">
        <w:rPr>
          <w:sz w:val="24"/>
          <w:szCs w:val="24"/>
        </w:rPr>
        <w:t>locally as well as reg</w:t>
      </w:r>
      <w:r w:rsidRPr="00DC5A3B">
        <w:rPr>
          <w:sz w:val="24"/>
          <w:szCs w:val="24"/>
        </w:rPr>
        <w:t xml:space="preserve">ionally.  SIAE is positioned to ride this new wave with its pool of </w:t>
      </w:r>
      <w:r w:rsidR="001E5607">
        <w:rPr>
          <w:sz w:val="24"/>
          <w:szCs w:val="24"/>
        </w:rPr>
        <w:t xml:space="preserve">experienced </w:t>
      </w:r>
      <w:r w:rsidRPr="00DC5A3B">
        <w:rPr>
          <w:sz w:val="24"/>
          <w:szCs w:val="24"/>
        </w:rPr>
        <w:t>engineers and managers.  In this direction, collaborations have been initiated with various entities</w:t>
      </w:r>
      <w:r w:rsidR="00905AF8">
        <w:rPr>
          <w:sz w:val="24"/>
          <w:szCs w:val="24"/>
        </w:rPr>
        <w:t>:</w:t>
      </w:r>
    </w:p>
    <w:p w14:paraId="7FEE5483" w14:textId="04BB68CA" w:rsidR="001E5C34" w:rsidRPr="00DC5A3B" w:rsidRDefault="001E5C34" w:rsidP="001E5C34">
      <w:pPr>
        <w:pStyle w:val="ListParagraph"/>
        <w:numPr>
          <w:ilvl w:val="0"/>
          <w:numId w:val="29"/>
        </w:numPr>
        <w:rPr>
          <w:sz w:val="24"/>
          <w:szCs w:val="24"/>
        </w:rPr>
      </w:pPr>
      <w:r w:rsidRPr="00DC5A3B">
        <w:rPr>
          <w:sz w:val="24"/>
          <w:szCs w:val="24"/>
        </w:rPr>
        <w:t xml:space="preserve">NTUC Union – </w:t>
      </w:r>
      <w:r w:rsidR="00905AF8">
        <w:rPr>
          <w:sz w:val="24"/>
          <w:szCs w:val="24"/>
        </w:rPr>
        <w:t xml:space="preserve">Proposal submitted to NTUC </w:t>
      </w:r>
      <w:r w:rsidRPr="00DC5A3B">
        <w:rPr>
          <w:sz w:val="24"/>
          <w:szCs w:val="24"/>
        </w:rPr>
        <w:t>on 18</w:t>
      </w:r>
      <w:r w:rsidR="00905AF8">
        <w:rPr>
          <w:sz w:val="24"/>
          <w:szCs w:val="24"/>
        </w:rPr>
        <w:t xml:space="preserve"> M</w:t>
      </w:r>
      <w:r w:rsidRPr="00DC5A3B">
        <w:rPr>
          <w:sz w:val="24"/>
          <w:szCs w:val="24"/>
        </w:rPr>
        <w:t>ar 2022 for cultural immersion course for MRO technician</w:t>
      </w:r>
      <w:r w:rsidR="00905AF8">
        <w:rPr>
          <w:sz w:val="24"/>
          <w:szCs w:val="24"/>
        </w:rPr>
        <w:t>s</w:t>
      </w:r>
    </w:p>
    <w:p w14:paraId="752D22F1" w14:textId="31A8216B" w:rsidR="001E5C34" w:rsidRPr="00DC5A3B" w:rsidRDefault="001E5C34" w:rsidP="001E5C34">
      <w:pPr>
        <w:pStyle w:val="ListParagraph"/>
        <w:numPr>
          <w:ilvl w:val="0"/>
          <w:numId w:val="29"/>
        </w:numPr>
        <w:rPr>
          <w:sz w:val="24"/>
          <w:szCs w:val="24"/>
        </w:rPr>
      </w:pPr>
      <w:r w:rsidRPr="00DC5A3B">
        <w:rPr>
          <w:sz w:val="24"/>
          <w:szCs w:val="24"/>
        </w:rPr>
        <w:t xml:space="preserve">Singapore Aviation Academy – </w:t>
      </w:r>
      <w:r w:rsidR="00905AF8">
        <w:rPr>
          <w:sz w:val="24"/>
          <w:szCs w:val="24"/>
        </w:rPr>
        <w:t xml:space="preserve">request for </w:t>
      </w:r>
      <w:r w:rsidRPr="00DC5A3B">
        <w:rPr>
          <w:sz w:val="24"/>
          <w:szCs w:val="24"/>
        </w:rPr>
        <w:t>lecturers for Human Factors training</w:t>
      </w:r>
    </w:p>
    <w:p w14:paraId="5FA27368" w14:textId="77777777" w:rsidR="001E5C34" w:rsidRPr="00DC5A3B" w:rsidRDefault="001E5C34" w:rsidP="001E5C34">
      <w:pPr>
        <w:pStyle w:val="ListParagraph"/>
        <w:numPr>
          <w:ilvl w:val="0"/>
          <w:numId w:val="29"/>
        </w:numPr>
        <w:rPr>
          <w:sz w:val="24"/>
          <w:szCs w:val="24"/>
        </w:rPr>
      </w:pPr>
      <w:r w:rsidRPr="00DC5A3B">
        <w:rPr>
          <w:sz w:val="24"/>
          <w:szCs w:val="24"/>
        </w:rPr>
        <w:t>NTU – MSc in Aviation Management – need expertise</w:t>
      </w:r>
    </w:p>
    <w:p w14:paraId="7632405C" w14:textId="77777777" w:rsidR="001E5C34" w:rsidRDefault="001E5C34" w:rsidP="001E5C34">
      <w:pPr>
        <w:pStyle w:val="ListParagraph"/>
        <w:numPr>
          <w:ilvl w:val="0"/>
          <w:numId w:val="29"/>
        </w:numPr>
        <w:rPr>
          <w:sz w:val="24"/>
          <w:szCs w:val="24"/>
        </w:rPr>
      </w:pPr>
      <w:r>
        <w:rPr>
          <w:sz w:val="24"/>
          <w:szCs w:val="24"/>
        </w:rPr>
        <w:t>SIA – RFP Airline Industry course</w:t>
      </w:r>
    </w:p>
    <w:p w14:paraId="00DBF2A0" w14:textId="77777777" w:rsidR="001E5C34" w:rsidRDefault="001E5C34" w:rsidP="001E5C34">
      <w:pPr>
        <w:pStyle w:val="ListParagraph"/>
        <w:numPr>
          <w:ilvl w:val="0"/>
          <w:numId w:val="29"/>
        </w:numPr>
        <w:rPr>
          <w:sz w:val="24"/>
          <w:szCs w:val="24"/>
        </w:rPr>
      </w:pPr>
      <w:r>
        <w:rPr>
          <w:sz w:val="24"/>
          <w:szCs w:val="24"/>
        </w:rPr>
        <w:t xml:space="preserve">SIT – Aero </w:t>
      </w:r>
      <w:proofErr w:type="spellStart"/>
      <w:proofErr w:type="gramStart"/>
      <w:r>
        <w:rPr>
          <w:sz w:val="24"/>
          <w:szCs w:val="24"/>
        </w:rPr>
        <w:t>B.Engrg</w:t>
      </w:r>
      <w:proofErr w:type="spellEnd"/>
      <w:proofErr w:type="gramEnd"/>
      <w:r>
        <w:rPr>
          <w:sz w:val="24"/>
          <w:szCs w:val="24"/>
        </w:rPr>
        <w:t xml:space="preserve"> – lecturers</w:t>
      </w:r>
    </w:p>
    <w:p w14:paraId="10F79881" w14:textId="77777777" w:rsidR="001E5C34" w:rsidRPr="00DC5A3B" w:rsidRDefault="001E5C34" w:rsidP="001E5C34">
      <w:pPr>
        <w:pStyle w:val="ListParagraph"/>
        <w:numPr>
          <w:ilvl w:val="0"/>
          <w:numId w:val="29"/>
        </w:numPr>
        <w:rPr>
          <w:sz w:val="24"/>
          <w:szCs w:val="24"/>
        </w:rPr>
      </w:pPr>
      <w:r w:rsidRPr="00DC5A3B">
        <w:rPr>
          <w:sz w:val="24"/>
          <w:szCs w:val="24"/>
        </w:rPr>
        <w:t>NTU PACE / COMAC – Executive training programme for Senior Executives in the PRC</w:t>
      </w:r>
    </w:p>
    <w:p w14:paraId="05A23F12" w14:textId="77777777" w:rsidR="001E5C34" w:rsidRPr="00DC5A3B" w:rsidRDefault="001E5C34" w:rsidP="001E5C34">
      <w:pPr>
        <w:pStyle w:val="ListParagraph"/>
        <w:numPr>
          <w:ilvl w:val="0"/>
          <w:numId w:val="29"/>
        </w:numPr>
        <w:rPr>
          <w:sz w:val="24"/>
          <w:szCs w:val="24"/>
        </w:rPr>
      </w:pPr>
      <w:r w:rsidRPr="00DC5A3B">
        <w:rPr>
          <w:sz w:val="24"/>
          <w:szCs w:val="24"/>
        </w:rPr>
        <w:t>NTUC Learning Hub – General Assembly course (more details below) for school leavers</w:t>
      </w:r>
    </w:p>
    <w:p w14:paraId="3C5A48FA" w14:textId="77777777" w:rsidR="001E5C34" w:rsidRPr="00DC5A3B" w:rsidRDefault="001E5C34" w:rsidP="001E5C34">
      <w:pPr>
        <w:pStyle w:val="ListParagraph"/>
        <w:numPr>
          <w:ilvl w:val="0"/>
          <w:numId w:val="29"/>
        </w:numPr>
        <w:rPr>
          <w:sz w:val="24"/>
          <w:szCs w:val="24"/>
        </w:rPr>
      </w:pPr>
      <w:proofErr w:type="spellStart"/>
      <w:r w:rsidRPr="00DC5A3B">
        <w:rPr>
          <w:sz w:val="24"/>
          <w:szCs w:val="24"/>
        </w:rPr>
        <w:t>WingOverAsia</w:t>
      </w:r>
      <w:proofErr w:type="spellEnd"/>
      <w:r w:rsidRPr="00DC5A3B">
        <w:rPr>
          <w:sz w:val="24"/>
          <w:szCs w:val="24"/>
        </w:rPr>
        <w:t xml:space="preserve"> – agreement reached for SIAE to locate office and use of classroom for training</w:t>
      </w:r>
    </w:p>
    <w:p w14:paraId="3778A008" w14:textId="648C888C" w:rsidR="001E5C34" w:rsidRDefault="001E5C34" w:rsidP="001E5C34">
      <w:pPr>
        <w:pStyle w:val="Heading1"/>
      </w:pPr>
      <w:bookmarkStart w:id="19" w:name="_Toc114622399"/>
      <w:r>
        <w:t>GENERAL ASSEMBLY</w:t>
      </w:r>
      <w:bookmarkEnd w:id="19"/>
    </w:p>
    <w:p w14:paraId="29A030A5" w14:textId="77777777" w:rsidR="001E5C34" w:rsidRDefault="001E5C34" w:rsidP="001E5C34">
      <w:pPr>
        <w:spacing w:after="0" w:line="240" w:lineRule="auto"/>
      </w:pPr>
    </w:p>
    <w:p w14:paraId="0176E656" w14:textId="77777777" w:rsidR="001E5C34" w:rsidRPr="00DC5A3B" w:rsidRDefault="001E5C34" w:rsidP="001E5C34">
      <w:pPr>
        <w:spacing w:after="0" w:line="240" w:lineRule="auto"/>
        <w:rPr>
          <w:sz w:val="24"/>
          <w:szCs w:val="24"/>
        </w:rPr>
      </w:pPr>
      <w:r w:rsidRPr="00DC5A3B">
        <w:rPr>
          <w:sz w:val="24"/>
          <w:szCs w:val="24"/>
        </w:rPr>
        <w:t>Set up in 2011 due to poor match of graduates in the IT industry.  Purpose is:</w:t>
      </w:r>
    </w:p>
    <w:p w14:paraId="496F3427" w14:textId="77777777" w:rsidR="001E5C34" w:rsidRPr="00DC5A3B" w:rsidRDefault="001E5C34" w:rsidP="001E5C34">
      <w:pPr>
        <w:pStyle w:val="ListParagraph"/>
        <w:numPr>
          <w:ilvl w:val="0"/>
          <w:numId w:val="30"/>
        </w:numPr>
        <w:spacing w:after="0" w:line="240" w:lineRule="auto"/>
        <w:rPr>
          <w:sz w:val="24"/>
          <w:szCs w:val="24"/>
        </w:rPr>
      </w:pPr>
      <w:r w:rsidRPr="00DC5A3B">
        <w:rPr>
          <w:sz w:val="24"/>
          <w:szCs w:val="24"/>
        </w:rPr>
        <w:t>Close skills gap</w:t>
      </w:r>
    </w:p>
    <w:p w14:paraId="4A309DE0" w14:textId="77777777" w:rsidR="001E5C34" w:rsidRPr="00DC5A3B" w:rsidRDefault="001E5C34" w:rsidP="001E5C34">
      <w:pPr>
        <w:pStyle w:val="ListParagraph"/>
        <w:numPr>
          <w:ilvl w:val="0"/>
          <w:numId w:val="30"/>
        </w:numPr>
        <w:spacing w:after="0" w:line="240" w:lineRule="auto"/>
        <w:rPr>
          <w:sz w:val="24"/>
          <w:szCs w:val="24"/>
        </w:rPr>
      </w:pPr>
      <w:r w:rsidRPr="00DC5A3B">
        <w:rPr>
          <w:sz w:val="24"/>
          <w:szCs w:val="24"/>
        </w:rPr>
        <w:t>Pioneer education &amp; career transformation</w:t>
      </w:r>
    </w:p>
    <w:p w14:paraId="46257A48" w14:textId="77777777" w:rsidR="001E5C34" w:rsidRPr="00DC5A3B" w:rsidRDefault="001E5C34" w:rsidP="001E5C34">
      <w:pPr>
        <w:pStyle w:val="ListParagraph"/>
        <w:numPr>
          <w:ilvl w:val="0"/>
          <w:numId w:val="30"/>
        </w:numPr>
        <w:spacing w:after="0" w:line="240" w:lineRule="auto"/>
        <w:rPr>
          <w:sz w:val="24"/>
          <w:szCs w:val="24"/>
        </w:rPr>
      </w:pPr>
      <w:r w:rsidRPr="00DC5A3B">
        <w:rPr>
          <w:sz w:val="24"/>
          <w:szCs w:val="24"/>
        </w:rPr>
        <w:t>Foster flourishing community of professionals pursuing careers they love</w:t>
      </w:r>
    </w:p>
    <w:p w14:paraId="26D1092E" w14:textId="77777777" w:rsidR="001E5C34" w:rsidRDefault="001E5C34" w:rsidP="001E5C34">
      <w:pPr>
        <w:spacing w:after="0" w:line="240" w:lineRule="auto"/>
        <w:rPr>
          <w:sz w:val="24"/>
          <w:szCs w:val="24"/>
        </w:rPr>
      </w:pPr>
    </w:p>
    <w:p w14:paraId="3C59E834" w14:textId="77777777" w:rsidR="001E5C34" w:rsidRPr="00DC5A3B" w:rsidRDefault="001E5C34" w:rsidP="001E5C34">
      <w:pPr>
        <w:spacing w:after="0" w:line="240" w:lineRule="auto"/>
        <w:rPr>
          <w:sz w:val="24"/>
          <w:szCs w:val="24"/>
        </w:rPr>
      </w:pPr>
      <w:r w:rsidRPr="00DC5A3B">
        <w:rPr>
          <w:sz w:val="24"/>
          <w:szCs w:val="24"/>
        </w:rPr>
        <w:t xml:space="preserve">Since 2011 it has grown into a global learning experience with campuses in 20 cities &amp; over 35,000 graduates worldwide.  </w:t>
      </w:r>
      <w:r>
        <w:rPr>
          <w:sz w:val="24"/>
          <w:szCs w:val="24"/>
        </w:rPr>
        <w:t xml:space="preserve">It helps </w:t>
      </w:r>
      <w:r w:rsidRPr="00DC5A3B">
        <w:rPr>
          <w:sz w:val="24"/>
          <w:szCs w:val="24"/>
        </w:rPr>
        <w:t>to build a professional community of individuals and companies through education &amp; strategic career connection.</w:t>
      </w:r>
    </w:p>
    <w:p w14:paraId="602DD919" w14:textId="77777777" w:rsidR="001E5C34" w:rsidRDefault="001E5C34" w:rsidP="001E5C34">
      <w:pPr>
        <w:spacing w:after="0" w:line="240" w:lineRule="auto"/>
        <w:rPr>
          <w:sz w:val="24"/>
          <w:szCs w:val="24"/>
        </w:rPr>
      </w:pPr>
    </w:p>
    <w:p w14:paraId="59EE757D" w14:textId="04182F49" w:rsidR="009638A0" w:rsidRDefault="001E5C34" w:rsidP="009638A0">
      <w:pPr>
        <w:spacing w:after="0" w:line="240" w:lineRule="auto"/>
        <w:rPr>
          <w:sz w:val="24"/>
          <w:szCs w:val="24"/>
        </w:rPr>
      </w:pPr>
      <w:r w:rsidRPr="00DC5A3B">
        <w:rPr>
          <w:sz w:val="24"/>
          <w:szCs w:val="24"/>
        </w:rPr>
        <w:t xml:space="preserve">SIAE has the resources to do ‘General Assembly’ model for Singapore Aerospace Industry. </w:t>
      </w:r>
    </w:p>
    <w:p w14:paraId="2C1E1B59" w14:textId="6486D83B" w:rsidR="001E5C34" w:rsidRPr="00DC5A3B" w:rsidRDefault="001E5C34" w:rsidP="001E5C34">
      <w:pPr>
        <w:spacing w:after="0" w:line="240" w:lineRule="auto"/>
        <w:rPr>
          <w:sz w:val="24"/>
          <w:szCs w:val="24"/>
        </w:rPr>
      </w:pPr>
      <w:r>
        <w:rPr>
          <w:sz w:val="24"/>
          <w:szCs w:val="24"/>
        </w:rPr>
        <w:t>There is an im</w:t>
      </w:r>
      <w:r w:rsidRPr="00DC5A3B">
        <w:rPr>
          <w:sz w:val="24"/>
          <w:szCs w:val="24"/>
        </w:rPr>
        <w:t xml:space="preserve">mediate need to </w:t>
      </w:r>
      <w:r w:rsidR="009638A0">
        <w:rPr>
          <w:sz w:val="24"/>
          <w:szCs w:val="24"/>
        </w:rPr>
        <w:t xml:space="preserve">build up SIAE admin and operation staff </w:t>
      </w:r>
      <w:r w:rsidR="00556A47">
        <w:rPr>
          <w:sz w:val="24"/>
          <w:szCs w:val="24"/>
        </w:rPr>
        <w:t xml:space="preserve">to </w:t>
      </w:r>
      <w:r w:rsidR="009638A0">
        <w:rPr>
          <w:sz w:val="24"/>
          <w:szCs w:val="24"/>
        </w:rPr>
        <w:t>realise this</w:t>
      </w:r>
      <w:r w:rsidRPr="00DC5A3B">
        <w:rPr>
          <w:sz w:val="24"/>
          <w:szCs w:val="24"/>
        </w:rPr>
        <w:t xml:space="preserve"> potential</w:t>
      </w:r>
      <w:r w:rsidR="009638A0">
        <w:rPr>
          <w:sz w:val="24"/>
          <w:szCs w:val="24"/>
        </w:rPr>
        <w:t>.</w:t>
      </w:r>
    </w:p>
    <w:p w14:paraId="1829E356" w14:textId="37C0E30F" w:rsidR="007207DA" w:rsidRPr="00504486" w:rsidRDefault="0091272F" w:rsidP="007207DA">
      <w:pPr>
        <w:pStyle w:val="Heading1"/>
      </w:pPr>
      <w:bookmarkStart w:id="20" w:name="_Toc114622400"/>
      <w:r>
        <w:t>4</w:t>
      </w:r>
      <w:r w:rsidR="007207DA">
        <w:t>6</w:t>
      </w:r>
      <w:r w:rsidR="007207DA" w:rsidRPr="003D51D5">
        <w:rPr>
          <w:vertAlign w:val="superscript"/>
        </w:rPr>
        <w:t>th</w:t>
      </w:r>
      <w:r w:rsidR="007207DA">
        <w:t xml:space="preserve"> AGM 11 NOV 2021</w:t>
      </w:r>
      <w:bookmarkEnd w:id="20"/>
    </w:p>
    <w:p w14:paraId="1A03239A" w14:textId="77777777" w:rsidR="007207DA" w:rsidRPr="009E0907" w:rsidRDefault="007207DA" w:rsidP="007207DA">
      <w:pPr>
        <w:spacing w:after="0" w:line="240" w:lineRule="auto"/>
        <w:ind w:left="360"/>
        <w:rPr>
          <w:rFonts w:cstheme="minorHAnsi"/>
          <w:sz w:val="24"/>
          <w:szCs w:val="24"/>
        </w:rPr>
      </w:pPr>
    </w:p>
    <w:p w14:paraId="057977C2" w14:textId="77777777" w:rsidR="007207DA" w:rsidRPr="00A7719C" w:rsidRDefault="007207DA" w:rsidP="007207DA">
      <w:pPr>
        <w:pStyle w:val="ListParagraph"/>
        <w:numPr>
          <w:ilvl w:val="0"/>
          <w:numId w:val="40"/>
        </w:numPr>
        <w:spacing w:after="0" w:line="240" w:lineRule="auto"/>
        <w:rPr>
          <w:rFonts w:cstheme="minorHAnsi"/>
          <w:sz w:val="24"/>
          <w:szCs w:val="24"/>
        </w:rPr>
      </w:pPr>
      <w:r>
        <w:rPr>
          <w:rFonts w:cstheme="minorHAnsi"/>
          <w:sz w:val="24"/>
          <w:szCs w:val="24"/>
        </w:rPr>
        <w:t xml:space="preserve"> </w:t>
      </w:r>
      <w:r w:rsidRPr="00A7719C">
        <w:rPr>
          <w:rFonts w:cstheme="minorHAnsi"/>
          <w:sz w:val="24"/>
          <w:szCs w:val="24"/>
        </w:rPr>
        <w:t xml:space="preserve">30 were in attendance.  As there was no nomination for President, a special resolution was approved to re-appoint Lim </w:t>
      </w:r>
      <w:proofErr w:type="spellStart"/>
      <w:r w:rsidRPr="00A7719C">
        <w:rPr>
          <w:rFonts w:cstheme="minorHAnsi"/>
          <w:sz w:val="24"/>
          <w:szCs w:val="24"/>
        </w:rPr>
        <w:t>Yeow</w:t>
      </w:r>
      <w:proofErr w:type="spellEnd"/>
      <w:r w:rsidRPr="00A7719C">
        <w:rPr>
          <w:rFonts w:cstheme="minorHAnsi"/>
          <w:sz w:val="24"/>
          <w:szCs w:val="24"/>
        </w:rPr>
        <w:t xml:space="preserve"> </w:t>
      </w:r>
      <w:proofErr w:type="spellStart"/>
      <w:r w:rsidRPr="00A7719C">
        <w:rPr>
          <w:rFonts w:cstheme="minorHAnsi"/>
          <w:sz w:val="24"/>
          <w:szCs w:val="24"/>
        </w:rPr>
        <w:t>Khee</w:t>
      </w:r>
      <w:proofErr w:type="spellEnd"/>
      <w:r w:rsidRPr="00A7719C">
        <w:rPr>
          <w:rFonts w:cstheme="minorHAnsi"/>
          <w:sz w:val="24"/>
          <w:szCs w:val="24"/>
        </w:rPr>
        <w:t xml:space="preserve"> for another 2-year term from 2021-2023 (the constitution limit for President’s tenure is 6 years).  </w:t>
      </w:r>
    </w:p>
    <w:p w14:paraId="1FF3F26B" w14:textId="77777777" w:rsidR="007207DA" w:rsidRDefault="007207DA" w:rsidP="007207DA">
      <w:pPr>
        <w:spacing w:after="0" w:line="240" w:lineRule="auto"/>
        <w:rPr>
          <w:rFonts w:cstheme="minorHAnsi"/>
          <w:sz w:val="24"/>
          <w:szCs w:val="24"/>
        </w:rPr>
      </w:pPr>
    </w:p>
    <w:p w14:paraId="6CA7BB66" w14:textId="77777777" w:rsidR="007207DA" w:rsidRDefault="007207DA" w:rsidP="007207DA">
      <w:pPr>
        <w:spacing w:after="0" w:line="240" w:lineRule="auto"/>
        <w:rPr>
          <w:rFonts w:cstheme="minorHAnsi"/>
          <w:sz w:val="24"/>
          <w:szCs w:val="24"/>
        </w:rPr>
      </w:pPr>
      <w:r>
        <w:rPr>
          <w:rFonts w:cstheme="minorHAnsi"/>
          <w:sz w:val="24"/>
          <w:szCs w:val="24"/>
        </w:rPr>
        <w:t>Executive Council for 2021-2023:</w:t>
      </w:r>
    </w:p>
    <w:tbl>
      <w:tblPr>
        <w:tblW w:w="7230" w:type="dxa"/>
        <w:tblInd w:w="-5" w:type="dxa"/>
        <w:tblLook w:val="04A0" w:firstRow="1" w:lastRow="0" w:firstColumn="1" w:lastColumn="0" w:noHBand="0" w:noVBand="1"/>
      </w:tblPr>
      <w:tblGrid>
        <w:gridCol w:w="3261"/>
        <w:gridCol w:w="3969"/>
      </w:tblGrid>
      <w:tr w:rsidR="007207DA" w:rsidRPr="00414743" w14:paraId="558AEC43" w14:textId="77777777" w:rsidTr="00C80C34">
        <w:trPr>
          <w:trHeight w:val="310"/>
        </w:trPr>
        <w:tc>
          <w:tcPr>
            <w:tcW w:w="326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9CD31A9" w14:textId="77777777" w:rsidR="007207DA" w:rsidRPr="00414743" w:rsidRDefault="007207DA" w:rsidP="00556A47">
            <w:pPr>
              <w:spacing w:after="0" w:line="240" w:lineRule="auto"/>
              <w:rPr>
                <w:rFonts w:ascii="Calibri" w:eastAsia="Times New Roman" w:hAnsi="Calibri" w:cs="Times New Roman"/>
                <w:b/>
                <w:bCs/>
                <w:color w:val="000000"/>
                <w:sz w:val="24"/>
                <w:szCs w:val="24"/>
                <w:lang w:eastAsia="en-SG"/>
              </w:rPr>
            </w:pPr>
            <w:r>
              <w:rPr>
                <w:rFonts w:cstheme="minorHAnsi"/>
                <w:sz w:val="24"/>
                <w:szCs w:val="24"/>
              </w:rPr>
              <w:t xml:space="preserve"> </w:t>
            </w:r>
            <w:r w:rsidRPr="00414743">
              <w:rPr>
                <w:rFonts w:ascii="Calibri" w:eastAsia="Times New Roman" w:hAnsi="Calibri" w:cs="Times New Roman"/>
                <w:b/>
                <w:bCs/>
                <w:color w:val="000000"/>
                <w:sz w:val="24"/>
                <w:szCs w:val="24"/>
                <w:lang w:eastAsia="en-SG"/>
              </w:rPr>
              <w:t>Role</w:t>
            </w:r>
          </w:p>
        </w:tc>
        <w:tc>
          <w:tcPr>
            <w:tcW w:w="3969" w:type="dxa"/>
            <w:tcBorders>
              <w:top w:val="single" w:sz="4" w:space="0" w:color="auto"/>
              <w:left w:val="nil"/>
              <w:bottom w:val="single" w:sz="4" w:space="0" w:color="auto"/>
              <w:right w:val="single" w:sz="4" w:space="0" w:color="auto"/>
            </w:tcBorders>
            <w:shd w:val="clear" w:color="000000" w:fill="BDD7EE"/>
            <w:noWrap/>
            <w:vAlign w:val="bottom"/>
            <w:hideMark/>
          </w:tcPr>
          <w:p w14:paraId="4FF7191A" w14:textId="77777777" w:rsidR="007207DA" w:rsidRPr="00414743" w:rsidRDefault="007207DA" w:rsidP="00556A47">
            <w:pPr>
              <w:spacing w:after="0" w:line="240" w:lineRule="auto"/>
              <w:rPr>
                <w:rFonts w:ascii="Calibri" w:eastAsia="Times New Roman" w:hAnsi="Calibri" w:cs="Times New Roman"/>
                <w:b/>
                <w:bCs/>
                <w:color w:val="000000"/>
                <w:sz w:val="24"/>
                <w:szCs w:val="24"/>
                <w:lang w:eastAsia="en-SG"/>
              </w:rPr>
            </w:pPr>
            <w:r w:rsidRPr="00414743">
              <w:rPr>
                <w:rFonts w:ascii="Calibri" w:eastAsia="Times New Roman" w:hAnsi="Calibri" w:cs="Times New Roman"/>
                <w:b/>
                <w:bCs/>
                <w:color w:val="000000"/>
                <w:sz w:val="24"/>
                <w:szCs w:val="24"/>
                <w:lang w:eastAsia="en-SG"/>
              </w:rPr>
              <w:t>Name</w:t>
            </w:r>
          </w:p>
        </w:tc>
      </w:tr>
      <w:tr w:rsidR="007207DA" w:rsidRPr="00414743" w14:paraId="7B4BA9E8" w14:textId="77777777" w:rsidTr="00C80C34">
        <w:trPr>
          <w:trHeight w:val="3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969CCE"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President</w:t>
            </w:r>
          </w:p>
        </w:tc>
        <w:tc>
          <w:tcPr>
            <w:tcW w:w="3969" w:type="dxa"/>
            <w:tcBorders>
              <w:top w:val="nil"/>
              <w:left w:val="nil"/>
              <w:bottom w:val="single" w:sz="4" w:space="0" w:color="auto"/>
              <w:right w:val="single" w:sz="4" w:space="0" w:color="auto"/>
            </w:tcBorders>
            <w:shd w:val="clear" w:color="auto" w:fill="auto"/>
            <w:noWrap/>
            <w:vAlign w:val="bottom"/>
            <w:hideMark/>
          </w:tcPr>
          <w:p w14:paraId="260A7C34"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 xml:space="preserve">Lim </w:t>
            </w:r>
            <w:proofErr w:type="spellStart"/>
            <w:r w:rsidRPr="00414743">
              <w:rPr>
                <w:rFonts w:ascii="Calibri" w:eastAsia="Times New Roman" w:hAnsi="Calibri" w:cs="Times New Roman"/>
                <w:color w:val="000000"/>
                <w:sz w:val="24"/>
                <w:szCs w:val="24"/>
                <w:lang w:eastAsia="en-SG"/>
              </w:rPr>
              <w:t>Yeow</w:t>
            </w:r>
            <w:proofErr w:type="spellEnd"/>
            <w:r w:rsidRPr="00414743">
              <w:rPr>
                <w:rFonts w:ascii="Calibri" w:eastAsia="Times New Roman" w:hAnsi="Calibri" w:cs="Times New Roman"/>
                <w:color w:val="000000"/>
                <w:sz w:val="24"/>
                <w:szCs w:val="24"/>
                <w:lang w:eastAsia="en-SG"/>
              </w:rPr>
              <w:t xml:space="preserve"> </w:t>
            </w:r>
            <w:proofErr w:type="spellStart"/>
            <w:r w:rsidRPr="00414743">
              <w:rPr>
                <w:rFonts w:ascii="Calibri" w:eastAsia="Times New Roman" w:hAnsi="Calibri" w:cs="Times New Roman"/>
                <w:color w:val="000000"/>
                <w:sz w:val="24"/>
                <w:szCs w:val="24"/>
                <w:lang w:eastAsia="en-SG"/>
              </w:rPr>
              <w:t>Khee</w:t>
            </w:r>
            <w:proofErr w:type="spellEnd"/>
          </w:p>
        </w:tc>
      </w:tr>
      <w:tr w:rsidR="007207DA" w:rsidRPr="00414743" w14:paraId="22BD24AC" w14:textId="77777777" w:rsidTr="00C80C34">
        <w:trPr>
          <w:trHeight w:val="350"/>
        </w:trPr>
        <w:tc>
          <w:tcPr>
            <w:tcW w:w="3261" w:type="dxa"/>
            <w:tcBorders>
              <w:top w:val="nil"/>
              <w:left w:val="single" w:sz="4" w:space="0" w:color="auto"/>
              <w:bottom w:val="single" w:sz="4" w:space="0" w:color="auto"/>
              <w:right w:val="single" w:sz="4" w:space="0" w:color="auto"/>
            </w:tcBorders>
            <w:shd w:val="clear" w:color="000000" w:fill="BDD7EE"/>
            <w:noWrap/>
            <w:vAlign w:val="center"/>
            <w:hideMark/>
          </w:tcPr>
          <w:p w14:paraId="20C23360"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1</w:t>
            </w:r>
            <w:r w:rsidRPr="00414743">
              <w:rPr>
                <w:rFonts w:ascii="Calibri" w:eastAsia="Times New Roman" w:hAnsi="Calibri" w:cstheme="minorHAnsi"/>
                <w:color w:val="000000"/>
                <w:sz w:val="24"/>
                <w:szCs w:val="24"/>
                <w:vertAlign w:val="superscript"/>
                <w:lang w:eastAsia="en-SG"/>
              </w:rPr>
              <w:t>st</w:t>
            </w:r>
            <w:r w:rsidRPr="00414743">
              <w:rPr>
                <w:rFonts w:ascii="Calibri" w:eastAsia="Times New Roman" w:hAnsi="Calibri" w:cstheme="minorHAnsi"/>
                <w:color w:val="000000"/>
                <w:sz w:val="24"/>
                <w:szCs w:val="24"/>
                <w:lang w:eastAsia="en-SG"/>
              </w:rPr>
              <w:t xml:space="preserve"> Vice-President</w:t>
            </w:r>
          </w:p>
        </w:tc>
        <w:tc>
          <w:tcPr>
            <w:tcW w:w="3969" w:type="dxa"/>
            <w:tcBorders>
              <w:top w:val="nil"/>
              <w:left w:val="nil"/>
              <w:bottom w:val="single" w:sz="4" w:space="0" w:color="auto"/>
              <w:right w:val="single" w:sz="4" w:space="0" w:color="auto"/>
            </w:tcBorders>
            <w:shd w:val="clear" w:color="000000" w:fill="BDD7EE"/>
            <w:noWrap/>
            <w:vAlign w:val="bottom"/>
            <w:hideMark/>
          </w:tcPr>
          <w:p w14:paraId="5539BAB9"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Michael Daniel</w:t>
            </w:r>
          </w:p>
        </w:tc>
      </w:tr>
      <w:tr w:rsidR="007207DA" w:rsidRPr="00414743" w14:paraId="5136C3D2" w14:textId="77777777" w:rsidTr="00C80C34">
        <w:trPr>
          <w:trHeight w:val="35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34AFAD"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2</w:t>
            </w:r>
            <w:r w:rsidRPr="00414743">
              <w:rPr>
                <w:rFonts w:ascii="Calibri" w:eastAsia="Times New Roman" w:hAnsi="Calibri" w:cstheme="minorHAnsi"/>
                <w:color w:val="000000"/>
                <w:sz w:val="24"/>
                <w:szCs w:val="24"/>
                <w:vertAlign w:val="superscript"/>
                <w:lang w:eastAsia="en-SG"/>
              </w:rPr>
              <w:t>nd</w:t>
            </w:r>
            <w:r w:rsidRPr="00414743">
              <w:rPr>
                <w:rFonts w:ascii="Calibri" w:eastAsia="Times New Roman" w:hAnsi="Calibri" w:cstheme="minorHAnsi"/>
                <w:color w:val="000000"/>
                <w:sz w:val="24"/>
                <w:szCs w:val="24"/>
                <w:lang w:eastAsia="en-SG"/>
              </w:rPr>
              <w:t xml:space="preserve"> Vice-President</w:t>
            </w:r>
          </w:p>
        </w:tc>
        <w:tc>
          <w:tcPr>
            <w:tcW w:w="3969" w:type="dxa"/>
            <w:tcBorders>
              <w:top w:val="nil"/>
              <w:left w:val="nil"/>
              <w:bottom w:val="single" w:sz="4" w:space="0" w:color="auto"/>
              <w:right w:val="single" w:sz="4" w:space="0" w:color="auto"/>
            </w:tcBorders>
            <w:shd w:val="clear" w:color="auto" w:fill="auto"/>
            <w:noWrap/>
            <w:vAlign w:val="bottom"/>
            <w:hideMark/>
          </w:tcPr>
          <w:p w14:paraId="79446DD7"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Vacant</w:t>
            </w:r>
          </w:p>
        </w:tc>
      </w:tr>
      <w:tr w:rsidR="007207DA" w:rsidRPr="00414743" w14:paraId="14800F8A" w14:textId="77777777" w:rsidTr="00C80C34">
        <w:trPr>
          <w:trHeight w:val="310"/>
        </w:trPr>
        <w:tc>
          <w:tcPr>
            <w:tcW w:w="3261" w:type="dxa"/>
            <w:tcBorders>
              <w:top w:val="nil"/>
              <w:left w:val="single" w:sz="4" w:space="0" w:color="auto"/>
              <w:bottom w:val="single" w:sz="4" w:space="0" w:color="auto"/>
              <w:right w:val="single" w:sz="4" w:space="0" w:color="auto"/>
            </w:tcBorders>
            <w:shd w:val="clear" w:color="000000" w:fill="BDD7EE"/>
            <w:noWrap/>
            <w:vAlign w:val="center"/>
            <w:hideMark/>
          </w:tcPr>
          <w:p w14:paraId="3D032CBA"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Honorary Secretary</w:t>
            </w:r>
          </w:p>
        </w:tc>
        <w:tc>
          <w:tcPr>
            <w:tcW w:w="3969" w:type="dxa"/>
            <w:tcBorders>
              <w:top w:val="nil"/>
              <w:left w:val="nil"/>
              <w:bottom w:val="single" w:sz="4" w:space="0" w:color="auto"/>
              <w:right w:val="single" w:sz="4" w:space="0" w:color="auto"/>
            </w:tcBorders>
            <w:shd w:val="clear" w:color="000000" w:fill="BDD7EE"/>
            <w:noWrap/>
            <w:vAlign w:val="bottom"/>
            <w:hideMark/>
          </w:tcPr>
          <w:p w14:paraId="3DD7A274"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 xml:space="preserve">Yong Kit </w:t>
            </w:r>
            <w:proofErr w:type="spellStart"/>
            <w:r w:rsidRPr="00414743">
              <w:rPr>
                <w:rFonts w:ascii="Calibri" w:eastAsia="Times New Roman" w:hAnsi="Calibri" w:cs="Times New Roman"/>
                <w:color w:val="000000"/>
                <w:sz w:val="24"/>
                <w:szCs w:val="24"/>
                <w:lang w:eastAsia="en-SG"/>
              </w:rPr>
              <w:t>Meng</w:t>
            </w:r>
            <w:proofErr w:type="spellEnd"/>
          </w:p>
        </w:tc>
      </w:tr>
      <w:tr w:rsidR="007207DA" w:rsidRPr="00414743" w14:paraId="1417D011" w14:textId="77777777" w:rsidTr="00C80C34">
        <w:trPr>
          <w:trHeight w:val="3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FE0DAFB"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Assistant Honorary Secretary</w:t>
            </w:r>
          </w:p>
        </w:tc>
        <w:tc>
          <w:tcPr>
            <w:tcW w:w="3969" w:type="dxa"/>
            <w:tcBorders>
              <w:top w:val="nil"/>
              <w:left w:val="nil"/>
              <w:bottom w:val="single" w:sz="4" w:space="0" w:color="auto"/>
              <w:right w:val="single" w:sz="4" w:space="0" w:color="auto"/>
            </w:tcBorders>
            <w:shd w:val="clear" w:color="auto" w:fill="auto"/>
            <w:noWrap/>
            <w:vAlign w:val="bottom"/>
            <w:hideMark/>
          </w:tcPr>
          <w:p w14:paraId="403D8B5A"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 xml:space="preserve">Lim </w:t>
            </w:r>
            <w:proofErr w:type="spellStart"/>
            <w:r w:rsidRPr="00414743">
              <w:rPr>
                <w:rFonts w:ascii="Calibri" w:eastAsia="Times New Roman" w:hAnsi="Calibri" w:cs="Times New Roman"/>
                <w:color w:val="000000"/>
                <w:sz w:val="24"/>
                <w:szCs w:val="24"/>
                <w:lang w:eastAsia="en-SG"/>
              </w:rPr>
              <w:t>Poh</w:t>
            </w:r>
            <w:proofErr w:type="spellEnd"/>
            <w:r w:rsidRPr="00414743">
              <w:rPr>
                <w:rFonts w:ascii="Calibri" w:eastAsia="Times New Roman" w:hAnsi="Calibri" w:cs="Times New Roman"/>
                <w:color w:val="000000"/>
                <w:sz w:val="24"/>
                <w:szCs w:val="24"/>
                <w:lang w:eastAsia="en-SG"/>
              </w:rPr>
              <w:t xml:space="preserve"> Ghee</w:t>
            </w:r>
          </w:p>
        </w:tc>
      </w:tr>
      <w:tr w:rsidR="007207DA" w:rsidRPr="00414743" w14:paraId="549F9079" w14:textId="77777777" w:rsidTr="00C80C34">
        <w:trPr>
          <w:trHeight w:val="310"/>
        </w:trPr>
        <w:tc>
          <w:tcPr>
            <w:tcW w:w="3261" w:type="dxa"/>
            <w:tcBorders>
              <w:top w:val="nil"/>
              <w:left w:val="single" w:sz="4" w:space="0" w:color="auto"/>
              <w:bottom w:val="single" w:sz="4" w:space="0" w:color="auto"/>
              <w:right w:val="single" w:sz="4" w:space="0" w:color="auto"/>
            </w:tcBorders>
            <w:shd w:val="clear" w:color="000000" w:fill="BDD7EE"/>
            <w:noWrap/>
            <w:vAlign w:val="center"/>
            <w:hideMark/>
          </w:tcPr>
          <w:p w14:paraId="7095E3E1"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Honorary Treasurer</w:t>
            </w:r>
          </w:p>
        </w:tc>
        <w:tc>
          <w:tcPr>
            <w:tcW w:w="3969" w:type="dxa"/>
            <w:tcBorders>
              <w:top w:val="nil"/>
              <w:left w:val="nil"/>
              <w:bottom w:val="single" w:sz="4" w:space="0" w:color="auto"/>
              <w:right w:val="single" w:sz="4" w:space="0" w:color="auto"/>
            </w:tcBorders>
            <w:shd w:val="clear" w:color="000000" w:fill="BDD7EE"/>
            <w:noWrap/>
            <w:vAlign w:val="bottom"/>
            <w:hideMark/>
          </w:tcPr>
          <w:p w14:paraId="4154286C"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David Lim Chee Seng</w:t>
            </w:r>
          </w:p>
        </w:tc>
      </w:tr>
      <w:tr w:rsidR="007207DA" w:rsidRPr="00414743" w14:paraId="02E8675A" w14:textId="77777777" w:rsidTr="00C80C34">
        <w:trPr>
          <w:trHeight w:val="3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876589D"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Committee Member</w:t>
            </w:r>
          </w:p>
        </w:tc>
        <w:tc>
          <w:tcPr>
            <w:tcW w:w="3969" w:type="dxa"/>
            <w:tcBorders>
              <w:top w:val="nil"/>
              <w:left w:val="nil"/>
              <w:bottom w:val="single" w:sz="4" w:space="0" w:color="auto"/>
              <w:right w:val="single" w:sz="4" w:space="0" w:color="auto"/>
            </w:tcBorders>
            <w:shd w:val="clear" w:color="auto" w:fill="auto"/>
            <w:noWrap/>
            <w:vAlign w:val="bottom"/>
            <w:hideMark/>
          </w:tcPr>
          <w:p w14:paraId="3F322CAB"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Leonidas Chua</w:t>
            </w:r>
          </w:p>
        </w:tc>
      </w:tr>
      <w:tr w:rsidR="007207DA" w:rsidRPr="00414743" w14:paraId="3F80B8DE" w14:textId="77777777" w:rsidTr="00C80C34">
        <w:trPr>
          <w:trHeight w:val="310"/>
        </w:trPr>
        <w:tc>
          <w:tcPr>
            <w:tcW w:w="3261" w:type="dxa"/>
            <w:tcBorders>
              <w:top w:val="nil"/>
              <w:left w:val="single" w:sz="4" w:space="0" w:color="auto"/>
              <w:bottom w:val="single" w:sz="4" w:space="0" w:color="auto"/>
              <w:right w:val="single" w:sz="4" w:space="0" w:color="auto"/>
            </w:tcBorders>
            <w:shd w:val="clear" w:color="000000" w:fill="BDD7EE"/>
            <w:noWrap/>
            <w:vAlign w:val="center"/>
            <w:hideMark/>
          </w:tcPr>
          <w:p w14:paraId="28D1A942"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lastRenderedPageBreak/>
              <w:t>Committee Member</w:t>
            </w:r>
          </w:p>
        </w:tc>
        <w:tc>
          <w:tcPr>
            <w:tcW w:w="3969" w:type="dxa"/>
            <w:tcBorders>
              <w:top w:val="nil"/>
              <w:left w:val="nil"/>
              <w:bottom w:val="single" w:sz="4" w:space="0" w:color="auto"/>
              <w:right w:val="single" w:sz="4" w:space="0" w:color="auto"/>
            </w:tcBorders>
            <w:shd w:val="clear" w:color="000000" w:fill="BDD7EE"/>
            <w:noWrap/>
            <w:vAlign w:val="bottom"/>
            <w:hideMark/>
          </w:tcPr>
          <w:p w14:paraId="0E572059"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 xml:space="preserve">Michael </w:t>
            </w:r>
            <w:proofErr w:type="spellStart"/>
            <w:r w:rsidRPr="00414743">
              <w:rPr>
                <w:rFonts w:ascii="Calibri" w:eastAsia="Times New Roman" w:hAnsi="Calibri" w:cs="Times New Roman"/>
                <w:color w:val="000000"/>
                <w:sz w:val="24"/>
                <w:szCs w:val="24"/>
                <w:lang w:eastAsia="en-SG"/>
              </w:rPr>
              <w:t>McComack</w:t>
            </w:r>
            <w:proofErr w:type="spellEnd"/>
          </w:p>
        </w:tc>
      </w:tr>
      <w:tr w:rsidR="007207DA" w:rsidRPr="00414743" w14:paraId="58E23D66" w14:textId="77777777" w:rsidTr="00C80C34">
        <w:trPr>
          <w:trHeight w:val="3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84101E0"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Committee Member</w:t>
            </w:r>
          </w:p>
        </w:tc>
        <w:tc>
          <w:tcPr>
            <w:tcW w:w="3969" w:type="dxa"/>
            <w:tcBorders>
              <w:top w:val="nil"/>
              <w:left w:val="nil"/>
              <w:bottom w:val="single" w:sz="4" w:space="0" w:color="auto"/>
              <w:right w:val="single" w:sz="4" w:space="0" w:color="auto"/>
            </w:tcBorders>
            <w:shd w:val="clear" w:color="auto" w:fill="auto"/>
            <w:noWrap/>
            <w:vAlign w:val="bottom"/>
            <w:hideMark/>
          </w:tcPr>
          <w:p w14:paraId="00F1D76E"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Kelvin Ong</w:t>
            </w:r>
          </w:p>
        </w:tc>
      </w:tr>
      <w:tr w:rsidR="007207DA" w:rsidRPr="00414743" w14:paraId="3AE978B8" w14:textId="77777777" w:rsidTr="00C80C34">
        <w:trPr>
          <w:trHeight w:val="310"/>
        </w:trPr>
        <w:tc>
          <w:tcPr>
            <w:tcW w:w="3261" w:type="dxa"/>
            <w:tcBorders>
              <w:top w:val="nil"/>
              <w:left w:val="single" w:sz="4" w:space="0" w:color="auto"/>
              <w:bottom w:val="single" w:sz="4" w:space="0" w:color="auto"/>
              <w:right w:val="single" w:sz="4" w:space="0" w:color="auto"/>
            </w:tcBorders>
            <w:shd w:val="clear" w:color="000000" w:fill="BDD7EE"/>
            <w:noWrap/>
            <w:vAlign w:val="center"/>
            <w:hideMark/>
          </w:tcPr>
          <w:p w14:paraId="7A5A52DC"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Committee Member</w:t>
            </w:r>
          </w:p>
        </w:tc>
        <w:tc>
          <w:tcPr>
            <w:tcW w:w="3969" w:type="dxa"/>
            <w:tcBorders>
              <w:top w:val="nil"/>
              <w:left w:val="nil"/>
              <w:bottom w:val="single" w:sz="4" w:space="0" w:color="auto"/>
              <w:right w:val="single" w:sz="4" w:space="0" w:color="auto"/>
            </w:tcBorders>
            <w:shd w:val="clear" w:color="000000" w:fill="BDD7EE"/>
            <w:noWrap/>
            <w:vAlign w:val="bottom"/>
            <w:hideMark/>
          </w:tcPr>
          <w:p w14:paraId="7629C14C"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 xml:space="preserve">Fong </w:t>
            </w:r>
            <w:proofErr w:type="spellStart"/>
            <w:r w:rsidRPr="00414743">
              <w:rPr>
                <w:rFonts w:ascii="Calibri" w:eastAsia="Times New Roman" w:hAnsi="Calibri" w:cs="Times New Roman"/>
                <w:color w:val="000000"/>
                <w:sz w:val="24"/>
                <w:szCs w:val="24"/>
                <w:lang w:eastAsia="en-SG"/>
              </w:rPr>
              <w:t>Hoong</w:t>
            </w:r>
            <w:proofErr w:type="spellEnd"/>
            <w:r w:rsidRPr="00414743">
              <w:rPr>
                <w:rFonts w:ascii="Calibri" w:eastAsia="Times New Roman" w:hAnsi="Calibri" w:cs="Times New Roman"/>
                <w:color w:val="000000"/>
                <w:sz w:val="24"/>
                <w:szCs w:val="24"/>
                <w:lang w:eastAsia="en-SG"/>
              </w:rPr>
              <w:t xml:space="preserve"> Goon</w:t>
            </w:r>
          </w:p>
        </w:tc>
      </w:tr>
      <w:tr w:rsidR="007207DA" w:rsidRPr="00414743" w14:paraId="5EE3D3A7" w14:textId="77777777" w:rsidTr="00C80C34">
        <w:trPr>
          <w:trHeight w:val="3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9C90B47"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Committee Member</w:t>
            </w:r>
          </w:p>
        </w:tc>
        <w:tc>
          <w:tcPr>
            <w:tcW w:w="3969" w:type="dxa"/>
            <w:tcBorders>
              <w:top w:val="nil"/>
              <w:left w:val="nil"/>
              <w:bottom w:val="single" w:sz="4" w:space="0" w:color="auto"/>
              <w:right w:val="single" w:sz="4" w:space="0" w:color="auto"/>
            </w:tcBorders>
            <w:shd w:val="clear" w:color="auto" w:fill="auto"/>
            <w:noWrap/>
            <w:vAlign w:val="bottom"/>
            <w:hideMark/>
          </w:tcPr>
          <w:p w14:paraId="20C273DE"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proofErr w:type="spellStart"/>
            <w:r w:rsidRPr="00414743">
              <w:rPr>
                <w:rFonts w:ascii="Calibri" w:eastAsia="Times New Roman" w:hAnsi="Calibri" w:cs="Times New Roman"/>
                <w:color w:val="000000"/>
                <w:sz w:val="24"/>
                <w:szCs w:val="24"/>
                <w:lang w:eastAsia="en-SG"/>
              </w:rPr>
              <w:t>Yasantha</w:t>
            </w:r>
            <w:proofErr w:type="spellEnd"/>
            <w:r w:rsidRPr="00414743">
              <w:rPr>
                <w:rFonts w:ascii="Calibri" w:eastAsia="Times New Roman" w:hAnsi="Calibri" w:cs="Times New Roman"/>
                <w:color w:val="000000"/>
                <w:sz w:val="24"/>
                <w:szCs w:val="24"/>
                <w:lang w:eastAsia="en-SG"/>
              </w:rPr>
              <w:t xml:space="preserve"> </w:t>
            </w:r>
            <w:proofErr w:type="spellStart"/>
            <w:r w:rsidRPr="00414743">
              <w:rPr>
                <w:rFonts w:ascii="Calibri" w:eastAsia="Times New Roman" w:hAnsi="Calibri" w:cs="Times New Roman"/>
                <w:color w:val="000000"/>
                <w:sz w:val="24"/>
                <w:szCs w:val="24"/>
                <w:lang w:eastAsia="en-SG"/>
              </w:rPr>
              <w:t>Pathirana</w:t>
            </w:r>
            <w:proofErr w:type="spellEnd"/>
          </w:p>
        </w:tc>
      </w:tr>
      <w:tr w:rsidR="007207DA" w:rsidRPr="00414743" w14:paraId="2CFECEC9" w14:textId="77777777" w:rsidTr="00C80C34">
        <w:trPr>
          <w:trHeight w:val="310"/>
        </w:trPr>
        <w:tc>
          <w:tcPr>
            <w:tcW w:w="3261" w:type="dxa"/>
            <w:tcBorders>
              <w:top w:val="nil"/>
              <w:left w:val="single" w:sz="4" w:space="0" w:color="auto"/>
              <w:bottom w:val="single" w:sz="4" w:space="0" w:color="auto"/>
              <w:right w:val="single" w:sz="4" w:space="0" w:color="auto"/>
            </w:tcBorders>
            <w:shd w:val="clear" w:color="000000" w:fill="BDD7EE"/>
            <w:noWrap/>
            <w:vAlign w:val="center"/>
            <w:hideMark/>
          </w:tcPr>
          <w:p w14:paraId="653B9CDC"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heme="minorHAnsi"/>
                <w:color w:val="000000"/>
                <w:sz w:val="24"/>
                <w:szCs w:val="24"/>
                <w:lang w:eastAsia="en-SG"/>
              </w:rPr>
              <w:t>Committee Member</w:t>
            </w:r>
          </w:p>
        </w:tc>
        <w:tc>
          <w:tcPr>
            <w:tcW w:w="3969" w:type="dxa"/>
            <w:tcBorders>
              <w:top w:val="nil"/>
              <w:left w:val="nil"/>
              <w:bottom w:val="single" w:sz="4" w:space="0" w:color="auto"/>
              <w:right w:val="single" w:sz="4" w:space="0" w:color="auto"/>
            </w:tcBorders>
            <w:shd w:val="clear" w:color="000000" w:fill="BDD7EE"/>
            <w:noWrap/>
            <w:vAlign w:val="bottom"/>
            <w:hideMark/>
          </w:tcPr>
          <w:p w14:paraId="3AFD930B" w14:textId="77777777" w:rsidR="007207DA" w:rsidRPr="00414743" w:rsidRDefault="007207DA" w:rsidP="00556A47">
            <w:pPr>
              <w:spacing w:after="0" w:line="240" w:lineRule="auto"/>
              <w:rPr>
                <w:rFonts w:ascii="Calibri" w:eastAsia="Times New Roman" w:hAnsi="Calibri" w:cs="Times New Roman"/>
                <w:color w:val="000000"/>
                <w:sz w:val="24"/>
                <w:szCs w:val="24"/>
                <w:lang w:eastAsia="en-SG"/>
              </w:rPr>
            </w:pPr>
            <w:r w:rsidRPr="00414743">
              <w:rPr>
                <w:rFonts w:ascii="Calibri" w:eastAsia="Times New Roman" w:hAnsi="Calibri" w:cs="Times New Roman"/>
                <w:color w:val="000000"/>
                <w:sz w:val="24"/>
                <w:szCs w:val="24"/>
                <w:lang w:eastAsia="en-SG"/>
              </w:rPr>
              <w:t>Vacant</w:t>
            </w:r>
          </w:p>
        </w:tc>
      </w:tr>
    </w:tbl>
    <w:p w14:paraId="464FBAED" w14:textId="77777777" w:rsidR="007207DA" w:rsidRPr="009E0907" w:rsidRDefault="007207DA" w:rsidP="007207DA">
      <w:pPr>
        <w:pStyle w:val="ListParagraph"/>
        <w:spacing w:after="0" w:line="240" w:lineRule="auto"/>
        <w:rPr>
          <w:rFonts w:cstheme="minorHAnsi"/>
          <w:sz w:val="24"/>
          <w:szCs w:val="24"/>
        </w:rPr>
      </w:pPr>
    </w:p>
    <w:p w14:paraId="7BC301FE" w14:textId="34B962CF" w:rsidR="007207DA" w:rsidRPr="00A7719C" w:rsidRDefault="007207DA" w:rsidP="00F90BB0">
      <w:pPr>
        <w:pStyle w:val="ListParagraph"/>
        <w:numPr>
          <w:ilvl w:val="0"/>
          <w:numId w:val="40"/>
        </w:numPr>
        <w:spacing w:after="0" w:line="240" w:lineRule="auto"/>
        <w:rPr>
          <w:rFonts w:cstheme="minorHAnsi"/>
          <w:sz w:val="24"/>
          <w:szCs w:val="24"/>
        </w:rPr>
      </w:pPr>
      <w:r>
        <w:rPr>
          <w:rFonts w:cstheme="minorHAnsi"/>
          <w:sz w:val="24"/>
          <w:szCs w:val="24"/>
        </w:rPr>
        <w:t xml:space="preserve"> </w:t>
      </w:r>
      <w:r w:rsidRPr="00A7719C">
        <w:rPr>
          <w:rFonts w:cstheme="minorHAnsi"/>
          <w:sz w:val="24"/>
          <w:szCs w:val="24"/>
        </w:rPr>
        <w:t>The institute operated from 2019 to May 2022 without any full-time staff</w:t>
      </w:r>
      <w:r w:rsidR="0091272F">
        <w:rPr>
          <w:rFonts w:cstheme="minorHAnsi"/>
          <w:sz w:val="24"/>
          <w:szCs w:val="24"/>
        </w:rPr>
        <w:t xml:space="preserve">. </w:t>
      </w:r>
      <w:proofErr w:type="spellStart"/>
      <w:r w:rsidRPr="00A7719C">
        <w:rPr>
          <w:rFonts w:cstheme="minorHAnsi"/>
          <w:sz w:val="24"/>
          <w:szCs w:val="24"/>
        </w:rPr>
        <w:t>ExCo</w:t>
      </w:r>
      <w:proofErr w:type="spellEnd"/>
      <w:r w:rsidRPr="00A7719C">
        <w:rPr>
          <w:rFonts w:cstheme="minorHAnsi"/>
          <w:sz w:val="24"/>
          <w:szCs w:val="24"/>
        </w:rPr>
        <w:t xml:space="preserve"> volunteers </w:t>
      </w:r>
      <w:r w:rsidR="0091272F">
        <w:rPr>
          <w:rFonts w:cstheme="minorHAnsi"/>
          <w:sz w:val="24"/>
          <w:szCs w:val="24"/>
        </w:rPr>
        <w:t xml:space="preserve">had to worked very hard, wearing many hats to </w:t>
      </w:r>
      <w:r w:rsidR="00145310">
        <w:rPr>
          <w:rFonts w:cstheme="minorHAnsi"/>
          <w:sz w:val="24"/>
          <w:szCs w:val="24"/>
        </w:rPr>
        <w:t xml:space="preserve">keep us going. </w:t>
      </w:r>
      <w:r w:rsidRPr="00A7719C">
        <w:rPr>
          <w:rFonts w:cstheme="minorHAnsi"/>
          <w:sz w:val="24"/>
          <w:szCs w:val="24"/>
        </w:rPr>
        <w:t xml:space="preserve"> Such was the case with Darrel Chua who made </w:t>
      </w:r>
      <w:r w:rsidR="00145310">
        <w:rPr>
          <w:rFonts w:cstheme="minorHAnsi"/>
          <w:sz w:val="24"/>
          <w:szCs w:val="24"/>
        </w:rPr>
        <w:t xml:space="preserve">exceptional </w:t>
      </w:r>
      <w:r w:rsidRPr="00A7719C">
        <w:rPr>
          <w:rFonts w:cstheme="minorHAnsi"/>
          <w:sz w:val="24"/>
          <w:szCs w:val="24"/>
        </w:rPr>
        <w:t xml:space="preserve">contribution at a time </w:t>
      </w:r>
      <w:r w:rsidR="00145310">
        <w:rPr>
          <w:rFonts w:cstheme="minorHAnsi"/>
          <w:sz w:val="24"/>
          <w:szCs w:val="24"/>
        </w:rPr>
        <w:t xml:space="preserve">of pressing needs </w:t>
      </w:r>
      <w:r w:rsidRPr="00A7719C">
        <w:rPr>
          <w:rFonts w:cstheme="minorHAnsi"/>
          <w:sz w:val="24"/>
          <w:szCs w:val="24"/>
        </w:rPr>
        <w:t xml:space="preserve">as Hon. Secretary, </w:t>
      </w:r>
      <w:r w:rsidR="00145310">
        <w:rPr>
          <w:rFonts w:cstheme="minorHAnsi"/>
          <w:sz w:val="24"/>
          <w:szCs w:val="24"/>
        </w:rPr>
        <w:t xml:space="preserve">accounts, </w:t>
      </w:r>
      <w:r w:rsidRPr="00A7719C">
        <w:rPr>
          <w:rFonts w:cstheme="minorHAnsi"/>
          <w:sz w:val="24"/>
          <w:szCs w:val="24"/>
        </w:rPr>
        <w:t xml:space="preserve">cleaning up </w:t>
      </w:r>
      <w:r w:rsidR="00145310">
        <w:rPr>
          <w:rFonts w:cstheme="minorHAnsi"/>
          <w:sz w:val="24"/>
          <w:szCs w:val="24"/>
        </w:rPr>
        <w:t xml:space="preserve">past admin lapses </w:t>
      </w:r>
      <w:r w:rsidRPr="00A7719C">
        <w:rPr>
          <w:rFonts w:cstheme="minorHAnsi"/>
          <w:sz w:val="24"/>
          <w:szCs w:val="24"/>
        </w:rPr>
        <w:t>and introducing more cost effective IT solutions for email, membership management, accounting and website administration.</w:t>
      </w:r>
    </w:p>
    <w:p w14:paraId="03305CB2" w14:textId="77777777" w:rsidR="007207DA" w:rsidRDefault="007207DA" w:rsidP="00F90BB0">
      <w:pPr>
        <w:spacing w:after="0" w:line="240" w:lineRule="auto"/>
        <w:rPr>
          <w:rFonts w:cstheme="minorHAnsi"/>
          <w:sz w:val="24"/>
          <w:szCs w:val="24"/>
        </w:rPr>
      </w:pPr>
    </w:p>
    <w:p w14:paraId="3AB50288" w14:textId="6A65DB7B" w:rsidR="007207DA" w:rsidRPr="00145310" w:rsidRDefault="007207DA" w:rsidP="00F90BB0">
      <w:pPr>
        <w:pStyle w:val="ListParagraph"/>
        <w:numPr>
          <w:ilvl w:val="0"/>
          <w:numId w:val="40"/>
        </w:numPr>
        <w:spacing w:after="0" w:line="240" w:lineRule="auto"/>
        <w:rPr>
          <w:rFonts w:cstheme="minorHAnsi"/>
          <w:sz w:val="24"/>
          <w:szCs w:val="24"/>
        </w:rPr>
      </w:pPr>
      <w:r w:rsidRPr="00145310">
        <w:rPr>
          <w:rFonts w:cstheme="minorHAnsi"/>
          <w:sz w:val="24"/>
          <w:szCs w:val="24"/>
        </w:rPr>
        <w:t xml:space="preserve"> Financials – Revenue came mainly from subscriptions and registration fee for ASC.  SIAE suffered a loss due to disposal of investment in ATTC.  Amount of $320K sold for $10K.  SIAE net loss for FY 2020/2021 was $315,500.14</w:t>
      </w:r>
    </w:p>
    <w:p w14:paraId="4D2EFB04" w14:textId="77777777" w:rsidR="007207DA" w:rsidRDefault="007207DA" w:rsidP="00F90BB0">
      <w:pPr>
        <w:spacing w:after="0" w:line="240" w:lineRule="auto"/>
        <w:rPr>
          <w:rFonts w:cstheme="minorHAnsi"/>
          <w:sz w:val="24"/>
          <w:szCs w:val="24"/>
        </w:rPr>
      </w:pPr>
    </w:p>
    <w:p w14:paraId="1E60999A" w14:textId="77777777" w:rsidR="007207DA" w:rsidRPr="00A7719C" w:rsidRDefault="007207DA" w:rsidP="00F90BB0">
      <w:pPr>
        <w:pStyle w:val="ListParagraph"/>
        <w:numPr>
          <w:ilvl w:val="0"/>
          <w:numId w:val="40"/>
        </w:numPr>
        <w:spacing w:after="0" w:line="240" w:lineRule="auto"/>
        <w:rPr>
          <w:rFonts w:cstheme="minorHAnsi"/>
          <w:sz w:val="24"/>
          <w:szCs w:val="24"/>
        </w:rPr>
      </w:pPr>
      <w:r>
        <w:rPr>
          <w:rFonts w:cstheme="minorHAnsi"/>
          <w:sz w:val="24"/>
          <w:szCs w:val="24"/>
        </w:rPr>
        <w:t xml:space="preserve"> </w:t>
      </w:r>
      <w:r w:rsidRPr="00A7719C">
        <w:rPr>
          <w:rFonts w:cstheme="minorHAnsi"/>
          <w:sz w:val="24"/>
          <w:szCs w:val="24"/>
        </w:rPr>
        <w:t xml:space="preserve">Messrs </w:t>
      </w:r>
      <w:proofErr w:type="spellStart"/>
      <w:r w:rsidRPr="00A7719C">
        <w:rPr>
          <w:rFonts w:cstheme="minorHAnsi"/>
          <w:sz w:val="24"/>
          <w:szCs w:val="24"/>
        </w:rPr>
        <w:t>Chandran</w:t>
      </w:r>
      <w:proofErr w:type="spellEnd"/>
      <w:r w:rsidRPr="00A7719C">
        <w:rPr>
          <w:rFonts w:cstheme="minorHAnsi"/>
          <w:sz w:val="24"/>
          <w:szCs w:val="24"/>
        </w:rPr>
        <w:t xml:space="preserve"> </w:t>
      </w:r>
      <w:proofErr w:type="spellStart"/>
      <w:r w:rsidRPr="00A7719C">
        <w:rPr>
          <w:rFonts w:cstheme="minorHAnsi"/>
          <w:sz w:val="24"/>
          <w:szCs w:val="24"/>
        </w:rPr>
        <w:t>Sanmugam</w:t>
      </w:r>
      <w:proofErr w:type="spellEnd"/>
      <w:r w:rsidRPr="00A7719C">
        <w:rPr>
          <w:rFonts w:cstheme="minorHAnsi"/>
          <w:sz w:val="24"/>
          <w:szCs w:val="24"/>
        </w:rPr>
        <w:t xml:space="preserve"> and Fung Yee </w:t>
      </w:r>
      <w:proofErr w:type="spellStart"/>
      <w:r w:rsidRPr="00A7719C">
        <w:rPr>
          <w:rFonts w:cstheme="minorHAnsi"/>
          <w:sz w:val="24"/>
          <w:szCs w:val="24"/>
        </w:rPr>
        <w:t>Tik</w:t>
      </w:r>
      <w:proofErr w:type="spellEnd"/>
      <w:r w:rsidRPr="00A7719C">
        <w:rPr>
          <w:rFonts w:cstheme="minorHAnsi"/>
          <w:sz w:val="24"/>
          <w:szCs w:val="24"/>
        </w:rPr>
        <w:t xml:space="preserve"> were appointed as internal auditors for 2-year term from 2021-2023.  </w:t>
      </w:r>
    </w:p>
    <w:p w14:paraId="6B5821F0" w14:textId="65C8959F" w:rsidR="00852D08" w:rsidRPr="00EA2D82" w:rsidRDefault="000123F5" w:rsidP="00852D08">
      <w:pPr>
        <w:pStyle w:val="Heading1"/>
      </w:pPr>
      <w:bookmarkStart w:id="21" w:name="_Toc114622401"/>
      <w:r>
        <w:t>MISCELLANEOUS</w:t>
      </w:r>
      <w:bookmarkEnd w:id="21"/>
    </w:p>
    <w:p w14:paraId="33D8DB9F" w14:textId="55F30FCE" w:rsidR="00E42077" w:rsidRPr="00A7719C" w:rsidRDefault="00E42077" w:rsidP="00A7719C">
      <w:pPr>
        <w:spacing w:after="0" w:line="240" w:lineRule="auto"/>
        <w:rPr>
          <w:rFonts w:cstheme="minorHAnsi"/>
          <w:sz w:val="24"/>
          <w:szCs w:val="24"/>
        </w:rPr>
      </w:pPr>
    </w:p>
    <w:p w14:paraId="7FACCD22" w14:textId="621DDC64" w:rsidR="00A7719C" w:rsidRPr="00A7719C" w:rsidRDefault="00E42077" w:rsidP="00A7719C">
      <w:pPr>
        <w:pStyle w:val="ListParagraph"/>
        <w:numPr>
          <w:ilvl w:val="0"/>
          <w:numId w:val="41"/>
        </w:numPr>
        <w:spacing w:after="0" w:line="240" w:lineRule="auto"/>
        <w:rPr>
          <w:rFonts w:cstheme="minorHAnsi"/>
          <w:sz w:val="24"/>
          <w:szCs w:val="24"/>
        </w:rPr>
      </w:pPr>
      <w:r w:rsidRPr="00A7719C">
        <w:rPr>
          <w:rFonts w:cstheme="minorHAnsi"/>
          <w:sz w:val="24"/>
          <w:szCs w:val="24"/>
        </w:rPr>
        <w:t xml:space="preserve">Intern (Ivan Ong Jing </w:t>
      </w:r>
      <w:proofErr w:type="spellStart"/>
      <w:r w:rsidRPr="00A7719C">
        <w:rPr>
          <w:rFonts w:cstheme="minorHAnsi"/>
          <w:sz w:val="24"/>
          <w:szCs w:val="24"/>
        </w:rPr>
        <w:t>Rui</w:t>
      </w:r>
      <w:proofErr w:type="spellEnd"/>
      <w:r w:rsidRPr="00A7719C">
        <w:rPr>
          <w:rFonts w:cstheme="minorHAnsi"/>
          <w:sz w:val="24"/>
          <w:szCs w:val="24"/>
        </w:rPr>
        <w:t xml:space="preserve">) employment </w:t>
      </w:r>
      <w:r w:rsidR="00857BA3" w:rsidRPr="00A7719C">
        <w:rPr>
          <w:rFonts w:cstheme="minorHAnsi"/>
          <w:sz w:val="24"/>
          <w:szCs w:val="24"/>
        </w:rPr>
        <w:t xml:space="preserve">Jan-May 2021.  </w:t>
      </w:r>
      <w:r w:rsidR="00331207" w:rsidRPr="00A7719C">
        <w:rPr>
          <w:rFonts w:cstheme="minorHAnsi"/>
          <w:sz w:val="24"/>
          <w:szCs w:val="24"/>
        </w:rPr>
        <w:t xml:space="preserve">Manager, Tan Xi Min, </w:t>
      </w:r>
      <w:r w:rsidRPr="00A7719C">
        <w:rPr>
          <w:rFonts w:cstheme="minorHAnsi"/>
          <w:sz w:val="24"/>
          <w:szCs w:val="24"/>
        </w:rPr>
        <w:t xml:space="preserve">hired </w:t>
      </w:r>
      <w:r w:rsidR="006A2004" w:rsidRPr="00A7719C">
        <w:rPr>
          <w:rFonts w:cstheme="minorHAnsi"/>
          <w:sz w:val="24"/>
          <w:szCs w:val="24"/>
        </w:rPr>
        <w:t>Jan-</w:t>
      </w:r>
      <w:r w:rsidR="00331207" w:rsidRPr="00A7719C">
        <w:rPr>
          <w:rFonts w:cstheme="minorHAnsi"/>
          <w:sz w:val="24"/>
          <w:szCs w:val="24"/>
        </w:rPr>
        <w:t xml:space="preserve">Apr 2022 </w:t>
      </w:r>
      <w:r w:rsidR="006A2004" w:rsidRPr="00A7719C">
        <w:rPr>
          <w:rFonts w:cstheme="minorHAnsi"/>
          <w:sz w:val="24"/>
          <w:szCs w:val="24"/>
        </w:rPr>
        <w:t>for assistance in accounting and SATEC administration</w:t>
      </w:r>
      <w:r w:rsidR="00331207" w:rsidRPr="00A7719C">
        <w:rPr>
          <w:rFonts w:cstheme="minorHAnsi"/>
          <w:sz w:val="24"/>
          <w:szCs w:val="24"/>
        </w:rPr>
        <w:t>.</w:t>
      </w:r>
    </w:p>
    <w:p w14:paraId="6662E4DC" w14:textId="77777777" w:rsidR="00A7719C" w:rsidRDefault="00A7719C" w:rsidP="00A7719C">
      <w:pPr>
        <w:spacing w:after="0" w:line="240" w:lineRule="auto"/>
        <w:rPr>
          <w:rFonts w:cstheme="minorHAnsi"/>
          <w:sz w:val="24"/>
          <w:szCs w:val="24"/>
        </w:rPr>
      </w:pPr>
    </w:p>
    <w:p w14:paraId="1D4BD71E" w14:textId="24ED6960" w:rsidR="00405E0D" w:rsidRPr="00A7719C" w:rsidRDefault="00A7719C" w:rsidP="00A7719C">
      <w:pPr>
        <w:pStyle w:val="ListParagraph"/>
        <w:numPr>
          <w:ilvl w:val="0"/>
          <w:numId w:val="41"/>
        </w:numPr>
        <w:spacing w:after="0" w:line="240" w:lineRule="auto"/>
        <w:rPr>
          <w:rFonts w:cstheme="minorHAnsi"/>
          <w:sz w:val="24"/>
          <w:szCs w:val="24"/>
        </w:rPr>
      </w:pPr>
      <w:r w:rsidRPr="00A7719C">
        <w:rPr>
          <w:rFonts w:cstheme="minorHAnsi"/>
          <w:sz w:val="24"/>
          <w:szCs w:val="24"/>
        </w:rPr>
        <w:t>M</w:t>
      </w:r>
      <w:r w:rsidR="006A2004" w:rsidRPr="00A7719C">
        <w:rPr>
          <w:rFonts w:cstheme="minorHAnsi"/>
          <w:sz w:val="24"/>
          <w:szCs w:val="24"/>
        </w:rPr>
        <w:t xml:space="preserve">eeting cycle of Principal Office Bearers (POB) and </w:t>
      </w:r>
      <w:proofErr w:type="spellStart"/>
      <w:r w:rsidR="006A2004" w:rsidRPr="00A7719C">
        <w:rPr>
          <w:rFonts w:cstheme="minorHAnsi"/>
          <w:sz w:val="24"/>
          <w:szCs w:val="24"/>
        </w:rPr>
        <w:t>ExCo</w:t>
      </w:r>
      <w:proofErr w:type="spellEnd"/>
      <w:r w:rsidR="006A2004" w:rsidRPr="00A7719C">
        <w:rPr>
          <w:rFonts w:cstheme="minorHAnsi"/>
          <w:sz w:val="24"/>
          <w:szCs w:val="24"/>
        </w:rPr>
        <w:t xml:space="preserve"> </w:t>
      </w:r>
      <w:r w:rsidR="00331207" w:rsidRPr="00A7719C">
        <w:rPr>
          <w:rFonts w:cstheme="minorHAnsi"/>
          <w:sz w:val="24"/>
          <w:szCs w:val="24"/>
        </w:rPr>
        <w:t xml:space="preserve">was </w:t>
      </w:r>
      <w:r w:rsidR="006A2004" w:rsidRPr="00A7719C">
        <w:rPr>
          <w:rFonts w:cstheme="minorHAnsi"/>
          <w:sz w:val="24"/>
          <w:szCs w:val="24"/>
        </w:rPr>
        <w:t>changed to 2</w:t>
      </w:r>
      <w:r w:rsidR="006A2004" w:rsidRPr="00A7719C">
        <w:rPr>
          <w:rFonts w:cstheme="minorHAnsi"/>
          <w:sz w:val="24"/>
          <w:szCs w:val="24"/>
          <w:vertAlign w:val="superscript"/>
        </w:rPr>
        <w:t>nd</w:t>
      </w:r>
      <w:r w:rsidR="006A2004" w:rsidRPr="00A7719C">
        <w:rPr>
          <w:rFonts w:cstheme="minorHAnsi"/>
          <w:sz w:val="24"/>
          <w:szCs w:val="24"/>
        </w:rPr>
        <w:t xml:space="preserve"> and 4</w:t>
      </w:r>
      <w:r w:rsidR="006A2004" w:rsidRPr="00A7719C">
        <w:rPr>
          <w:rFonts w:cstheme="minorHAnsi"/>
          <w:sz w:val="24"/>
          <w:szCs w:val="24"/>
          <w:vertAlign w:val="superscript"/>
        </w:rPr>
        <w:t>th</w:t>
      </w:r>
      <w:r w:rsidR="006A2004" w:rsidRPr="00A7719C">
        <w:rPr>
          <w:rFonts w:cstheme="minorHAnsi"/>
          <w:sz w:val="24"/>
          <w:szCs w:val="24"/>
        </w:rPr>
        <w:t xml:space="preserve"> week of every month respectively.  Treasurer to distribute financial reports on the 3</w:t>
      </w:r>
      <w:r w:rsidR="006A2004" w:rsidRPr="00A7719C">
        <w:rPr>
          <w:rFonts w:cstheme="minorHAnsi"/>
          <w:sz w:val="24"/>
          <w:szCs w:val="24"/>
          <w:vertAlign w:val="superscript"/>
        </w:rPr>
        <w:t>rd</w:t>
      </w:r>
      <w:r w:rsidR="006A2004" w:rsidRPr="00A7719C">
        <w:rPr>
          <w:rFonts w:cstheme="minorHAnsi"/>
          <w:sz w:val="24"/>
          <w:szCs w:val="24"/>
        </w:rPr>
        <w:t xml:space="preserve"> week of every month relating to the previous month’s financial status.</w:t>
      </w:r>
    </w:p>
    <w:p w14:paraId="26C70EEF" w14:textId="47C6EF3D" w:rsidR="00A7719C" w:rsidRDefault="00A7719C" w:rsidP="00A7719C">
      <w:pPr>
        <w:spacing w:after="0" w:line="240" w:lineRule="auto"/>
        <w:rPr>
          <w:rFonts w:cstheme="minorHAnsi"/>
          <w:sz w:val="24"/>
          <w:szCs w:val="24"/>
        </w:rPr>
      </w:pPr>
    </w:p>
    <w:p w14:paraId="5024BF74" w14:textId="5472DF17" w:rsidR="006A2004" w:rsidRPr="00A7719C" w:rsidRDefault="006A2004" w:rsidP="00A7719C">
      <w:pPr>
        <w:pStyle w:val="ListParagraph"/>
        <w:numPr>
          <w:ilvl w:val="0"/>
          <w:numId w:val="41"/>
        </w:numPr>
        <w:spacing w:after="0" w:line="240" w:lineRule="auto"/>
        <w:rPr>
          <w:rFonts w:cstheme="minorHAnsi"/>
          <w:sz w:val="24"/>
          <w:szCs w:val="24"/>
        </w:rPr>
      </w:pPr>
      <w:r w:rsidRPr="00A7719C">
        <w:rPr>
          <w:rFonts w:cstheme="minorHAnsi"/>
          <w:sz w:val="24"/>
          <w:szCs w:val="24"/>
        </w:rPr>
        <w:t xml:space="preserve">Relationship between SIAE and SIAE-C (now changed to SARC) to be established to </w:t>
      </w:r>
      <w:r w:rsidR="00145310">
        <w:rPr>
          <w:rFonts w:cstheme="minorHAnsi"/>
          <w:sz w:val="24"/>
          <w:szCs w:val="24"/>
        </w:rPr>
        <w:t xml:space="preserve">ensure good accountability and protection for Directors and </w:t>
      </w:r>
      <w:proofErr w:type="spellStart"/>
      <w:r w:rsidR="00145310">
        <w:rPr>
          <w:rFonts w:cstheme="minorHAnsi"/>
          <w:sz w:val="24"/>
          <w:szCs w:val="24"/>
        </w:rPr>
        <w:t>ExCo</w:t>
      </w:r>
      <w:proofErr w:type="spellEnd"/>
      <w:r w:rsidR="007E389A">
        <w:rPr>
          <w:rFonts w:cstheme="minorHAnsi"/>
          <w:sz w:val="24"/>
          <w:szCs w:val="24"/>
        </w:rPr>
        <w:t xml:space="preserve"> from financial and legal risks.</w:t>
      </w:r>
    </w:p>
    <w:p w14:paraId="26C9D112" w14:textId="315E3E32" w:rsidR="00A7719C" w:rsidRDefault="00A7719C" w:rsidP="00A7719C">
      <w:pPr>
        <w:spacing w:after="0" w:line="240" w:lineRule="auto"/>
        <w:rPr>
          <w:rFonts w:cstheme="minorHAnsi"/>
          <w:sz w:val="24"/>
          <w:szCs w:val="24"/>
        </w:rPr>
      </w:pPr>
    </w:p>
    <w:p w14:paraId="19711FC1" w14:textId="4FB3968E" w:rsidR="00AF1547" w:rsidRPr="00E42077" w:rsidRDefault="00AF1547" w:rsidP="00E42077">
      <w:pPr>
        <w:pStyle w:val="ListParagraph"/>
        <w:spacing w:after="0" w:line="240" w:lineRule="auto"/>
        <w:rPr>
          <w:rFonts w:cstheme="minorHAnsi"/>
          <w:sz w:val="24"/>
          <w:szCs w:val="24"/>
        </w:rPr>
      </w:pPr>
    </w:p>
    <w:sectPr w:rsidR="00AF1547" w:rsidRPr="00E42077" w:rsidSect="00653A6D">
      <w:footerReference w:type="even" r:id="rId38"/>
      <w:footerReference w:type="default" r:id="rId39"/>
      <w:footerReference w:type="first" r:id="rId40"/>
      <w:pgSz w:w="11906" w:h="16838" w:code="9"/>
      <w:pgMar w:top="1440" w:right="1077" w:bottom="1134" w:left="1077" w:header="720" w:footer="57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1B11F" w14:textId="77777777" w:rsidR="00445AC2" w:rsidRDefault="00445AC2" w:rsidP="00B24112">
      <w:pPr>
        <w:spacing w:after="0" w:line="240" w:lineRule="auto"/>
      </w:pPr>
      <w:r>
        <w:separator/>
      </w:r>
    </w:p>
    <w:p w14:paraId="4104A9A2" w14:textId="77777777" w:rsidR="00445AC2" w:rsidRDefault="00445AC2"/>
    <w:p w14:paraId="6AEC8E9B" w14:textId="77777777" w:rsidR="00445AC2" w:rsidRDefault="00445AC2"/>
  </w:endnote>
  <w:endnote w:type="continuationSeparator" w:id="0">
    <w:p w14:paraId="5F076AE9" w14:textId="77777777" w:rsidR="00445AC2" w:rsidRDefault="00445AC2" w:rsidP="00B24112">
      <w:pPr>
        <w:spacing w:after="0" w:line="240" w:lineRule="auto"/>
      </w:pPr>
      <w:r>
        <w:continuationSeparator/>
      </w:r>
    </w:p>
    <w:p w14:paraId="3A9D480F" w14:textId="77777777" w:rsidR="00445AC2" w:rsidRDefault="00445AC2"/>
    <w:p w14:paraId="3EE23201" w14:textId="77777777" w:rsidR="00445AC2" w:rsidRDefault="00445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Thorndal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96328"/>
      <w:docPartObj>
        <w:docPartGallery w:val="Page Numbers (Bottom of Page)"/>
        <w:docPartUnique/>
      </w:docPartObj>
    </w:sdtPr>
    <w:sdtEndPr>
      <w:rPr>
        <w:color w:val="7F7F7F" w:themeColor="background1" w:themeShade="7F"/>
        <w:spacing w:val="60"/>
      </w:rPr>
    </w:sdtEndPr>
    <w:sdtContent>
      <w:p w14:paraId="46CABB80" w14:textId="22D48379" w:rsidR="00556A47" w:rsidRDefault="00556A47" w:rsidP="00356ECD">
        <w:pPr>
          <w:pStyle w:val="Footer"/>
          <w:pBdr>
            <w:top w:val="single" w:sz="6" w:space="1" w:color="3C1D70"/>
          </w:pBdr>
          <w:rPr>
            <w:b/>
            <w:bCs/>
          </w:rPr>
        </w:pPr>
        <w:r w:rsidRPr="00356ECD">
          <w:rPr>
            <w:color w:val="3C1D70"/>
          </w:rPr>
          <w:fldChar w:fldCharType="begin"/>
        </w:r>
        <w:r w:rsidRPr="00356ECD">
          <w:rPr>
            <w:color w:val="3C1D70"/>
          </w:rPr>
          <w:instrText xml:space="preserve"> PAGE   \* MERGEFORMAT </w:instrText>
        </w:r>
        <w:r w:rsidRPr="00356ECD">
          <w:rPr>
            <w:color w:val="3C1D70"/>
          </w:rPr>
          <w:fldChar w:fldCharType="separate"/>
        </w:r>
        <w:r w:rsidRPr="00B66ACD">
          <w:rPr>
            <w:b/>
            <w:bCs/>
            <w:noProof/>
            <w:color w:val="3C1D70"/>
          </w:rPr>
          <w:t>2</w:t>
        </w:r>
        <w:r w:rsidRPr="00356ECD">
          <w:rPr>
            <w:b/>
            <w:bCs/>
            <w:noProof/>
            <w:color w:val="3C1D70"/>
          </w:rPr>
          <w:fldChar w:fldCharType="end"/>
        </w:r>
        <w:r>
          <w:rPr>
            <w:b/>
            <w:bCs/>
          </w:rPr>
          <w:t xml:space="preserve"> </w:t>
        </w:r>
        <w:r w:rsidRPr="00356ECD">
          <w:rPr>
            <w:b/>
            <w:bCs/>
            <w:color w:val="FDBD39"/>
          </w:rPr>
          <w:t xml:space="preserve">| </w:t>
        </w:r>
        <w:r w:rsidRPr="00356ECD">
          <w:rPr>
            <w:color w:val="FDBD39"/>
            <w:spacing w:val="60"/>
          </w:rPr>
          <w:t>Page</w:t>
        </w:r>
      </w:p>
    </w:sdtContent>
  </w:sdt>
  <w:p w14:paraId="6A87F431" w14:textId="77777777" w:rsidR="00556A47" w:rsidRDefault="00556A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17489" w14:textId="71278586" w:rsidR="00556A47" w:rsidRDefault="00556A47">
    <w:pPr>
      <w:pStyle w:val="Footer"/>
      <w:jc w:val="right"/>
    </w:pPr>
    <w:r>
      <w:t xml:space="preserve">Page </w:t>
    </w:r>
    <w:sdt>
      <w:sdtPr>
        <w:id w:val="-5557025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50353">
          <w:rPr>
            <w:noProof/>
          </w:rPr>
          <w:t>12</w:t>
        </w:r>
        <w:r>
          <w:rPr>
            <w:noProof/>
          </w:rPr>
          <w:fldChar w:fldCharType="end"/>
        </w:r>
        <w:r w:rsidR="00F90BB0">
          <w:rPr>
            <w:noProof/>
          </w:rPr>
          <w:t xml:space="preserve"> / 14</w:t>
        </w:r>
      </w:sdtContent>
    </w:sdt>
  </w:p>
  <w:p w14:paraId="0A40DFDD" w14:textId="3D92B051" w:rsidR="00556A47" w:rsidRDefault="00556A4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69729" w14:textId="77777777" w:rsidR="00556A47" w:rsidRPr="00B24112" w:rsidRDefault="00556A47" w:rsidP="000664A8">
    <w:pPr>
      <w:tabs>
        <w:tab w:val="left" w:pos="345"/>
        <w:tab w:val="right" w:pos="9331"/>
      </w:tabs>
      <w:spacing w:after="60" w:line="240" w:lineRule="auto"/>
      <w:ind w:right="29"/>
      <w:rPr>
        <w:rFonts w:ascii="Arial" w:eastAsia="Arial" w:hAnsi="Arial" w:cs="Arial"/>
        <w:b/>
        <w:bCs/>
        <w:color w:val="3C4570"/>
        <w:sz w:val="36"/>
        <w:szCs w:val="20"/>
        <w:lang w:eastAsia="ja-JP"/>
      </w:rPr>
    </w:pPr>
  </w:p>
  <w:tbl>
    <w:tblPr>
      <w:tblW w:w="5000" w:type="pct"/>
      <w:tblBorders>
        <w:top w:val="single" w:sz="36" w:space="0" w:color="FDBD39"/>
        <w:insideH w:val="single" w:sz="36" w:space="0" w:color="FDBD39"/>
      </w:tblBorders>
      <w:tblCellMar>
        <w:top w:w="144" w:type="dxa"/>
        <w:left w:w="0" w:type="dxa"/>
        <w:right w:w="0" w:type="dxa"/>
      </w:tblCellMar>
      <w:tblLook w:val="04A0" w:firstRow="1" w:lastRow="0" w:firstColumn="1" w:lastColumn="0" w:noHBand="0" w:noVBand="1"/>
      <w:tblDescription w:val="Contact info table"/>
    </w:tblPr>
    <w:tblGrid>
      <w:gridCol w:w="2906"/>
      <w:gridCol w:w="3846"/>
      <w:gridCol w:w="3000"/>
    </w:tblGrid>
    <w:tr w:rsidR="00556A47" w:rsidRPr="00B24112" w14:paraId="3FC80823" w14:textId="77777777" w:rsidTr="000664A8">
      <w:trPr>
        <w:trHeight w:val="481"/>
      </w:trPr>
      <w:tc>
        <w:tcPr>
          <w:tcW w:w="1490" w:type="pct"/>
          <w:tcMar>
            <w:bottom w:w="144" w:type="dxa"/>
          </w:tcMar>
        </w:tcPr>
        <w:p w14:paraId="45C391DD" w14:textId="6B6C40E5" w:rsidR="00556A47" w:rsidRPr="000E1FAE" w:rsidRDefault="00556A47" w:rsidP="00B24112">
          <w:pPr>
            <w:spacing w:after="0" w:line="240" w:lineRule="auto"/>
            <w:ind w:left="29" w:right="144"/>
            <w:rPr>
              <w:rFonts w:ascii="Arial" w:eastAsia="Arial" w:hAnsi="Arial" w:cs="Arial"/>
              <w:color w:val="3C4570"/>
              <w:sz w:val="20"/>
              <w:szCs w:val="20"/>
              <w:lang w:eastAsia="ja-JP"/>
            </w:rPr>
          </w:pPr>
        </w:p>
      </w:tc>
      <w:tc>
        <w:tcPr>
          <w:tcW w:w="1972" w:type="pct"/>
          <w:tcMar>
            <w:bottom w:w="144" w:type="dxa"/>
          </w:tcMar>
        </w:tcPr>
        <w:p w14:paraId="7ABFA63F" w14:textId="2864025D" w:rsidR="00556A47" w:rsidRPr="000E1FAE" w:rsidRDefault="00556A47" w:rsidP="00B24112">
          <w:pPr>
            <w:spacing w:after="0" w:line="240" w:lineRule="auto"/>
            <w:ind w:left="29" w:right="144"/>
            <w:rPr>
              <w:rFonts w:ascii="Arial" w:eastAsia="Arial" w:hAnsi="Arial" w:cs="Arial"/>
              <w:color w:val="3C4570"/>
              <w:sz w:val="20"/>
              <w:szCs w:val="20"/>
              <w:lang w:eastAsia="ja-JP"/>
            </w:rPr>
          </w:pPr>
        </w:p>
      </w:tc>
      <w:tc>
        <w:tcPr>
          <w:tcW w:w="1538" w:type="pct"/>
          <w:tcMar>
            <w:bottom w:w="144" w:type="dxa"/>
          </w:tcMar>
        </w:tcPr>
        <w:p w14:paraId="2559AC5C" w14:textId="77777777" w:rsidR="00556A47" w:rsidRPr="00B24112" w:rsidRDefault="00556A47" w:rsidP="000664A8">
          <w:pPr>
            <w:spacing w:after="0" w:line="240" w:lineRule="auto"/>
            <w:ind w:right="144"/>
            <w:rPr>
              <w:rFonts w:ascii="Arial" w:eastAsia="Arial" w:hAnsi="Arial" w:cs="Arial"/>
              <w:color w:val="3C4570"/>
              <w:sz w:val="20"/>
              <w:szCs w:val="20"/>
              <w:lang w:eastAsia="ja-JP"/>
            </w:rPr>
          </w:pPr>
          <w:sdt>
            <w:sdtPr>
              <w:rPr>
                <w:rFonts w:ascii="Arial" w:eastAsia="Arial" w:hAnsi="Arial" w:cs="Arial"/>
                <w:color w:val="3C4570"/>
                <w:sz w:val="20"/>
                <w:szCs w:val="20"/>
                <w:lang w:eastAsia="ja-JP"/>
              </w:rPr>
              <w:alias w:val="Website"/>
              <w:tag w:val=""/>
              <w:id w:val="-950776457"/>
              <w:showingPlcHdr/>
              <w:dataBinding w:prefixMappings="xmlns:ns0='http://purl.org/dc/elements/1.1/' xmlns:ns1='http://schemas.openxmlformats.org/package/2006/metadata/core-properties' " w:xpath="/ns1:coreProperties[1]/ns1:contentStatus[1]" w:storeItemID="{6C3C8BC8-F283-45AE-878A-BAB7291924A1}"/>
              <w15:appearance w15:val="hidden"/>
              <w:text/>
            </w:sdtPr>
            <w:sdtContent>
              <w:r>
                <w:rPr>
                  <w:rFonts w:ascii="Arial" w:eastAsia="Arial" w:hAnsi="Arial" w:cs="Arial"/>
                  <w:color w:val="3C4570"/>
                  <w:sz w:val="20"/>
                  <w:szCs w:val="20"/>
                  <w:lang w:eastAsia="ja-JP"/>
                </w:rPr>
                <w:t xml:space="preserve">     </w:t>
              </w:r>
            </w:sdtContent>
          </w:sdt>
          <w:r w:rsidRPr="00B24112">
            <w:rPr>
              <w:rFonts w:ascii="Arial" w:eastAsia="Arial" w:hAnsi="Arial" w:cs="Arial"/>
              <w:color w:val="3C4570"/>
              <w:sz w:val="20"/>
              <w:szCs w:val="20"/>
              <w:lang w:eastAsia="ja-JP"/>
            </w:rPr>
            <w:t>http://siae.org.sg</w:t>
          </w:r>
        </w:p>
        <w:sdt>
          <w:sdtPr>
            <w:rPr>
              <w:rFonts w:ascii="Arial" w:eastAsia="Arial" w:hAnsi="Arial" w:cs="Arial"/>
              <w:color w:val="3C4570"/>
              <w:sz w:val="20"/>
              <w:szCs w:val="20"/>
              <w:lang w:eastAsia="ja-JP"/>
            </w:rPr>
            <w:alias w:val="Email"/>
            <w:tag w:val=""/>
            <w:id w:val="434642712"/>
            <w:dataBinding w:prefixMappings="xmlns:ns0='http://schemas.microsoft.com/office/2006/coverPageProps' " w:xpath="/ns0:CoverPageProperties[1]/ns0:CompanyEmail[1]" w:storeItemID="{55AF091B-3C7A-41E3-B477-F2FDAA23CFDA}"/>
            <w15:appearance w15:val="hidden"/>
            <w:text/>
          </w:sdtPr>
          <w:sdtContent>
            <w:p w14:paraId="7C36076E" w14:textId="04C096F7" w:rsidR="00556A47" w:rsidRPr="00B24112" w:rsidRDefault="00556A47" w:rsidP="000664A8">
              <w:pPr>
                <w:spacing w:after="0" w:line="240" w:lineRule="auto"/>
                <w:ind w:left="29" w:right="144"/>
                <w:rPr>
                  <w:rFonts w:ascii="Arial" w:eastAsia="Arial" w:hAnsi="Arial" w:cs="Arial"/>
                  <w:color w:val="3C4570"/>
                  <w:sz w:val="20"/>
                  <w:szCs w:val="20"/>
                  <w:lang w:eastAsia="ja-JP"/>
                </w:rPr>
              </w:pPr>
              <w:r>
                <w:rPr>
                  <w:rFonts w:ascii="Arial" w:eastAsia="Arial" w:hAnsi="Arial" w:cs="Arial"/>
                  <w:color w:val="3C4570"/>
                  <w:sz w:val="20"/>
                  <w:szCs w:val="20"/>
                  <w:lang w:eastAsia="ja-JP"/>
                </w:rPr>
                <w:t xml:space="preserve">    aero@siae.org.sg</w:t>
              </w:r>
            </w:p>
          </w:sdtContent>
        </w:sdt>
      </w:tc>
    </w:tr>
    <w:tr w:rsidR="00556A47" w:rsidRPr="00B24112" w14:paraId="6DF4BD86" w14:textId="77777777" w:rsidTr="000664A8">
      <w:trPr>
        <w:trHeight w:hRule="exact" w:val="89"/>
      </w:trPr>
      <w:tc>
        <w:tcPr>
          <w:tcW w:w="1490" w:type="pct"/>
          <w:shd w:val="clear" w:color="auto" w:fill="000000"/>
        </w:tcPr>
        <w:p w14:paraId="77ED063F" w14:textId="77777777" w:rsidR="00556A47" w:rsidRPr="00B24112" w:rsidRDefault="00556A47" w:rsidP="00B24112">
          <w:pPr>
            <w:spacing w:after="0" w:line="240" w:lineRule="auto"/>
            <w:ind w:left="29" w:right="144"/>
            <w:rPr>
              <w:rFonts w:ascii="Arial" w:eastAsia="Arial" w:hAnsi="Arial" w:cs="Arial"/>
              <w:color w:val="3C4570"/>
              <w:sz w:val="20"/>
              <w:szCs w:val="20"/>
              <w:lang w:eastAsia="ja-JP"/>
            </w:rPr>
          </w:pPr>
        </w:p>
      </w:tc>
      <w:tc>
        <w:tcPr>
          <w:tcW w:w="1972" w:type="pct"/>
          <w:shd w:val="clear" w:color="auto" w:fill="000000"/>
        </w:tcPr>
        <w:p w14:paraId="5B158F6D" w14:textId="77777777" w:rsidR="00556A47" w:rsidRPr="00B24112" w:rsidRDefault="00556A47" w:rsidP="00B24112">
          <w:pPr>
            <w:spacing w:after="0" w:line="240" w:lineRule="auto"/>
            <w:ind w:left="29" w:right="144"/>
            <w:rPr>
              <w:rFonts w:ascii="Arial" w:eastAsia="Arial" w:hAnsi="Arial" w:cs="Arial"/>
              <w:color w:val="3C4570"/>
              <w:sz w:val="20"/>
              <w:szCs w:val="20"/>
              <w:lang w:eastAsia="ja-JP"/>
            </w:rPr>
          </w:pPr>
        </w:p>
      </w:tc>
      <w:tc>
        <w:tcPr>
          <w:tcW w:w="1538" w:type="pct"/>
          <w:shd w:val="clear" w:color="auto" w:fill="000000"/>
        </w:tcPr>
        <w:p w14:paraId="652C4234" w14:textId="77777777" w:rsidR="00556A47" w:rsidRPr="00B24112" w:rsidRDefault="00556A47" w:rsidP="00B24112">
          <w:pPr>
            <w:spacing w:after="0" w:line="240" w:lineRule="auto"/>
            <w:ind w:left="29" w:right="144"/>
            <w:rPr>
              <w:rFonts w:ascii="Arial" w:eastAsia="Arial" w:hAnsi="Arial" w:cs="Arial"/>
              <w:color w:val="3C4570"/>
              <w:sz w:val="20"/>
              <w:szCs w:val="20"/>
              <w:lang w:eastAsia="ja-JP"/>
            </w:rPr>
          </w:pPr>
        </w:p>
      </w:tc>
    </w:tr>
  </w:tbl>
  <w:p w14:paraId="6117A873" w14:textId="77777777" w:rsidR="00556A47" w:rsidRPr="00B24112" w:rsidRDefault="00556A47" w:rsidP="00B24112">
    <w:pPr>
      <w:spacing w:after="0" w:line="240" w:lineRule="auto"/>
      <w:ind w:left="29" w:right="144"/>
      <w:rPr>
        <w:rFonts w:ascii="Arial" w:eastAsia="Arial" w:hAnsi="Arial" w:cs="Arial"/>
        <w:color w:val="BF2B0E"/>
        <w:sz w:val="20"/>
        <w:szCs w:val="20"/>
        <w:lang w:eastAsia="ja-JP"/>
      </w:rPr>
    </w:pPr>
  </w:p>
  <w:p w14:paraId="63A63DD5" w14:textId="77777777" w:rsidR="00556A47" w:rsidRDefault="00556A47" w:rsidP="00B24112">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9A8F2" w14:textId="77777777" w:rsidR="00445AC2" w:rsidRDefault="00445AC2" w:rsidP="00B24112">
      <w:pPr>
        <w:spacing w:after="0" w:line="240" w:lineRule="auto"/>
      </w:pPr>
      <w:r>
        <w:separator/>
      </w:r>
    </w:p>
    <w:p w14:paraId="0642FA39" w14:textId="77777777" w:rsidR="00445AC2" w:rsidRDefault="00445AC2"/>
    <w:p w14:paraId="528619EC" w14:textId="77777777" w:rsidR="00445AC2" w:rsidRDefault="00445AC2"/>
  </w:footnote>
  <w:footnote w:type="continuationSeparator" w:id="0">
    <w:p w14:paraId="18DCBA91" w14:textId="77777777" w:rsidR="00445AC2" w:rsidRDefault="00445AC2" w:rsidP="00B24112">
      <w:pPr>
        <w:spacing w:after="0" w:line="240" w:lineRule="auto"/>
      </w:pPr>
      <w:r>
        <w:continuationSeparator/>
      </w:r>
    </w:p>
    <w:p w14:paraId="66EDFEF3" w14:textId="77777777" w:rsidR="00445AC2" w:rsidRDefault="00445AC2"/>
    <w:p w14:paraId="535AABE8" w14:textId="77777777" w:rsidR="00445AC2" w:rsidRDefault="00445AC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Arial" w:eastAsia="Arial" w:hAnsi="Arial" w:cs="Arial"/>
        <w:b w:val="0"/>
        <w:bCs w:val="0"/>
        <w:sz w:val="22"/>
        <w:szCs w:val="22"/>
        <w:u w:val="none"/>
      </w:rPr>
    </w:lvl>
    <w:lvl w:ilvl="1">
      <w:start w:val="1"/>
      <w:numFmt w:val="decimal"/>
      <w:lvlText w:val="%1.%2."/>
      <w:lvlJc w:val="left"/>
      <w:pPr>
        <w:tabs>
          <w:tab w:val="num" w:pos="1440"/>
        </w:tabs>
        <w:ind w:left="1440" w:hanging="360"/>
      </w:pPr>
      <w:rPr>
        <w:rFonts w:ascii="Arial" w:eastAsia="Arial" w:hAnsi="Arial" w:cs="Arial"/>
        <w:b w:val="0"/>
        <w:bCs w:val="0"/>
        <w:sz w:val="22"/>
        <w:szCs w:val="22"/>
        <w:u w:val="none"/>
      </w:rPr>
    </w:lvl>
    <w:lvl w:ilvl="2">
      <w:start w:val="1"/>
      <w:numFmt w:val="decimal"/>
      <w:lvlText w:val="%1.%2.%3."/>
      <w:lvlJc w:val="left"/>
      <w:pPr>
        <w:tabs>
          <w:tab w:val="num" w:pos="2160"/>
        </w:tabs>
        <w:ind w:left="2160" w:hanging="180"/>
      </w:pPr>
      <w:rPr>
        <w:rFonts w:ascii="Arial" w:eastAsia="Arial" w:hAnsi="Arial" w:cs="Arial"/>
        <w:b w:val="0"/>
        <w:bCs w:val="0"/>
        <w:sz w:val="22"/>
        <w:szCs w:val="22"/>
        <w:u w:val="none"/>
      </w:rPr>
    </w:lvl>
    <w:lvl w:ilvl="3">
      <w:start w:val="1"/>
      <w:numFmt w:val="decimal"/>
      <w:lvlText w:val="%1.%2.%3.%4."/>
      <w:lvlJc w:val="left"/>
      <w:pPr>
        <w:tabs>
          <w:tab w:val="num" w:pos="2880"/>
        </w:tabs>
        <w:ind w:left="2880" w:hanging="360"/>
      </w:pPr>
      <w:rPr>
        <w:rFonts w:ascii="Arial" w:eastAsia="Arial" w:hAnsi="Arial" w:cs="Arial"/>
        <w:b w:val="0"/>
        <w:bCs w:val="0"/>
        <w:sz w:val="22"/>
        <w:szCs w:val="22"/>
        <w:u w:val="none"/>
      </w:rPr>
    </w:lvl>
    <w:lvl w:ilvl="4">
      <w:start w:val="1"/>
      <w:numFmt w:val="decimal"/>
      <w:lvlText w:val="%1.%2.%3.%4.%5."/>
      <w:lvlJc w:val="left"/>
      <w:pPr>
        <w:tabs>
          <w:tab w:val="num" w:pos="3600"/>
        </w:tabs>
        <w:ind w:left="3600" w:hanging="360"/>
      </w:pPr>
      <w:rPr>
        <w:rFonts w:ascii="Arial" w:eastAsia="Arial" w:hAnsi="Arial" w:cs="Arial"/>
        <w:b w:val="0"/>
        <w:bCs w:val="0"/>
        <w:sz w:val="22"/>
        <w:szCs w:val="22"/>
        <w:u w:val="none"/>
      </w:rPr>
    </w:lvl>
    <w:lvl w:ilvl="5">
      <w:start w:val="1"/>
      <w:numFmt w:val="decimal"/>
      <w:lvlText w:val="%1.%2.%3.%4.%5.%6."/>
      <w:lvlJc w:val="left"/>
      <w:pPr>
        <w:tabs>
          <w:tab w:val="num" w:pos="4320"/>
        </w:tabs>
        <w:ind w:left="4320" w:hanging="180"/>
      </w:pPr>
      <w:rPr>
        <w:rFonts w:ascii="Arial" w:eastAsia="Arial" w:hAnsi="Arial" w:cs="Arial"/>
        <w:b w:val="0"/>
        <w:bCs w:val="0"/>
        <w:sz w:val="22"/>
        <w:szCs w:val="22"/>
        <w:u w:val="none"/>
      </w:rPr>
    </w:lvl>
    <w:lvl w:ilvl="6">
      <w:start w:val="1"/>
      <w:numFmt w:val="decimal"/>
      <w:lvlText w:val="%1.%2.%3.%4.%5.%6.%7."/>
      <w:lvlJc w:val="left"/>
      <w:pPr>
        <w:tabs>
          <w:tab w:val="num" w:pos="5040"/>
        </w:tabs>
        <w:ind w:left="5040" w:hanging="360"/>
      </w:pPr>
      <w:rPr>
        <w:rFonts w:ascii="Arial" w:eastAsia="Arial" w:hAnsi="Arial" w:cs="Arial"/>
        <w:b w:val="0"/>
        <w:bCs w:val="0"/>
        <w:sz w:val="22"/>
        <w:szCs w:val="22"/>
        <w:u w:val="none"/>
      </w:rPr>
    </w:lvl>
    <w:lvl w:ilvl="7">
      <w:start w:val="1"/>
      <w:numFmt w:val="decimal"/>
      <w:lvlText w:val="%1.%2.%3.%4.%5.%6.%7.%8."/>
      <w:lvlJc w:val="left"/>
      <w:pPr>
        <w:tabs>
          <w:tab w:val="num" w:pos="5760"/>
        </w:tabs>
        <w:ind w:left="5760" w:hanging="360"/>
      </w:pPr>
      <w:rPr>
        <w:rFonts w:ascii="Arial" w:eastAsia="Arial" w:hAnsi="Arial" w:cs="Arial"/>
        <w:b w:val="0"/>
        <w:bCs w:val="0"/>
        <w:sz w:val="22"/>
        <w:szCs w:val="22"/>
        <w:u w:val="none"/>
      </w:rPr>
    </w:lvl>
    <w:lvl w:ilvl="8">
      <w:start w:val="1"/>
      <w:numFmt w:val="decimal"/>
      <w:lvlText w:val="%1.%2.%3.%4.%5.%6.%7.%8.%9."/>
      <w:lvlJc w:val="left"/>
      <w:pPr>
        <w:tabs>
          <w:tab w:val="num" w:pos="6480"/>
        </w:tabs>
        <w:ind w:left="6480" w:hanging="180"/>
      </w:pPr>
      <w:rPr>
        <w:rFonts w:ascii="Arial" w:eastAsia="Arial" w:hAnsi="Arial" w:cs="Arial"/>
        <w:b w:val="0"/>
        <w:bCs w:val="0"/>
        <w:sz w:val="22"/>
        <w:szCs w:val="22"/>
        <w:u w:val="none"/>
      </w:rPr>
    </w:lvl>
  </w:abstractNum>
  <w:abstractNum w:abstractNumId="2" w15:restartNumberingAfterBreak="0">
    <w:nsid w:val="00000003"/>
    <w:multiLevelType w:val="multilevel"/>
    <w:tmpl w:val="AE8A6E94"/>
    <w:name w:val="WW8Num3"/>
    <w:lvl w:ilvl="0">
      <w:start w:val="7"/>
      <w:numFmt w:val="decimal"/>
      <w:lvlText w:val="%1."/>
      <w:lvlJc w:val="left"/>
      <w:pPr>
        <w:tabs>
          <w:tab w:val="num" w:pos="720"/>
        </w:tabs>
        <w:ind w:left="720" w:hanging="360"/>
      </w:pPr>
      <w:rPr>
        <w:rFonts w:ascii="Arial" w:eastAsia="Arial" w:hAnsi="Arial" w:cs="Arial" w:hint="default"/>
        <w:b/>
        <w:sz w:val="22"/>
        <w:szCs w:val="22"/>
        <w:u w:val="none"/>
      </w:rPr>
    </w:lvl>
    <w:lvl w:ilvl="1">
      <w:start w:val="1"/>
      <w:numFmt w:val="decimal"/>
      <w:lvlText w:val="%1.%2."/>
      <w:lvlJc w:val="left"/>
      <w:pPr>
        <w:tabs>
          <w:tab w:val="num" w:pos="1440"/>
        </w:tabs>
        <w:ind w:left="1440" w:hanging="360"/>
      </w:pPr>
      <w:rPr>
        <w:rFonts w:ascii="Arial" w:eastAsia="Arial" w:hAnsi="Arial" w:cs="Arial" w:hint="default"/>
        <w:b w:val="0"/>
        <w:sz w:val="22"/>
        <w:szCs w:val="22"/>
        <w:u w:val="none"/>
      </w:rPr>
    </w:lvl>
    <w:lvl w:ilvl="2">
      <w:start w:val="1"/>
      <w:numFmt w:val="decimal"/>
      <w:lvlText w:val="%1.%2.%3."/>
      <w:lvlJc w:val="left"/>
      <w:pPr>
        <w:tabs>
          <w:tab w:val="num" w:pos="2160"/>
        </w:tabs>
        <w:ind w:left="2160" w:hanging="180"/>
      </w:pPr>
      <w:rPr>
        <w:rFonts w:ascii="Arial" w:eastAsia="Arial" w:hAnsi="Arial" w:cs="Arial" w:hint="default"/>
        <w:sz w:val="22"/>
        <w:szCs w:val="22"/>
        <w:u w:val="none"/>
      </w:rPr>
    </w:lvl>
    <w:lvl w:ilvl="3">
      <w:start w:val="1"/>
      <w:numFmt w:val="decimal"/>
      <w:lvlText w:val="%1.%2.%3.%4."/>
      <w:lvlJc w:val="left"/>
      <w:pPr>
        <w:tabs>
          <w:tab w:val="num" w:pos="2880"/>
        </w:tabs>
        <w:ind w:left="2880" w:hanging="360"/>
      </w:pPr>
      <w:rPr>
        <w:rFonts w:ascii="Arial" w:eastAsia="Arial" w:hAnsi="Arial" w:cs="Arial" w:hint="default"/>
        <w:sz w:val="22"/>
        <w:szCs w:val="22"/>
        <w:u w:val="none"/>
      </w:rPr>
    </w:lvl>
    <w:lvl w:ilvl="4">
      <w:start w:val="1"/>
      <w:numFmt w:val="decimal"/>
      <w:lvlText w:val="%1.%2.%3.%4.%5."/>
      <w:lvlJc w:val="left"/>
      <w:pPr>
        <w:tabs>
          <w:tab w:val="num" w:pos="3600"/>
        </w:tabs>
        <w:ind w:left="3600" w:hanging="360"/>
      </w:pPr>
      <w:rPr>
        <w:rFonts w:ascii="Arial" w:eastAsia="Arial" w:hAnsi="Arial" w:cs="Arial" w:hint="default"/>
        <w:sz w:val="22"/>
        <w:szCs w:val="22"/>
        <w:u w:val="none"/>
      </w:rPr>
    </w:lvl>
    <w:lvl w:ilvl="5">
      <w:start w:val="1"/>
      <w:numFmt w:val="decimal"/>
      <w:lvlText w:val="%1.%2.%3.%4.%5.%6."/>
      <w:lvlJc w:val="left"/>
      <w:pPr>
        <w:tabs>
          <w:tab w:val="num" w:pos="4320"/>
        </w:tabs>
        <w:ind w:left="4320" w:hanging="180"/>
      </w:pPr>
      <w:rPr>
        <w:rFonts w:ascii="Arial" w:eastAsia="Arial" w:hAnsi="Arial" w:cs="Arial" w:hint="default"/>
        <w:sz w:val="22"/>
        <w:szCs w:val="22"/>
        <w:u w:val="none"/>
      </w:rPr>
    </w:lvl>
    <w:lvl w:ilvl="6">
      <w:start w:val="1"/>
      <w:numFmt w:val="decimal"/>
      <w:lvlText w:val="%1.%2.%3.%4.%5.%6.%7."/>
      <w:lvlJc w:val="left"/>
      <w:pPr>
        <w:tabs>
          <w:tab w:val="num" w:pos="5040"/>
        </w:tabs>
        <w:ind w:left="5040" w:hanging="360"/>
      </w:pPr>
      <w:rPr>
        <w:rFonts w:ascii="Arial" w:eastAsia="Arial" w:hAnsi="Arial" w:cs="Arial" w:hint="default"/>
        <w:sz w:val="22"/>
        <w:szCs w:val="22"/>
        <w:u w:val="none"/>
      </w:rPr>
    </w:lvl>
    <w:lvl w:ilvl="7">
      <w:start w:val="1"/>
      <w:numFmt w:val="decimal"/>
      <w:lvlText w:val="%1.%2.%3.%4.%5.%6.%7.%8."/>
      <w:lvlJc w:val="left"/>
      <w:pPr>
        <w:tabs>
          <w:tab w:val="num" w:pos="5760"/>
        </w:tabs>
        <w:ind w:left="5760" w:hanging="360"/>
      </w:pPr>
      <w:rPr>
        <w:rFonts w:ascii="Arial" w:eastAsia="Arial" w:hAnsi="Arial" w:cs="Arial" w:hint="default"/>
        <w:sz w:val="22"/>
        <w:szCs w:val="22"/>
        <w:u w:val="none"/>
      </w:rPr>
    </w:lvl>
    <w:lvl w:ilvl="8">
      <w:start w:val="1"/>
      <w:numFmt w:val="decimal"/>
      <w:lvlText w:val="%1.%2.%3.%4.%5.%6.%7.%8.%9."/>
      <w:lvlJc w:val="left"/>
      <w:pPr>
        <w:tabs>
          <w:tab w:val="num" w:pos="6480"/>
        </w:tabs>
        <w:ind w:left="6480" w:hanging="180"/>
      </w:pPr>
      <w:rPr>
        <w:rFonts w:ascii="Arial" w:eastAsia="Arial" w:hAnsi="Arial" w:cs="Arial" w:hint="default"/>
        <w:sz w:val="22"/>
        <w:szCs w:val="22"/>
        <w:u w:val="none"/>
      </w:rPr>
    </w:lvl>
  </w:abstractNum>
  <w:abstractNum w:abstractNumId="3" w15:restartNumberingAfterBreak="0">
    <w:nsid w:val="00000004"/>
    <w:multiLevelType w:val="multilevel"/>
    <w:tmpl w:val="00000004"/>
    <w:name w:val="WW8Num4"/>
    <w:lvl w:ilvl="0">
      <w:start w:val="9"/>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A90FBC"/>
    <w:multiLevelType w:val="hybridMultilevel"/>
    <w:tmpl w:val="089ECF6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00D80AD7"/>
    <w:multiLevelType w:val="hybridMultilevel"/>
    <w:tmpl w:val="0BF4CE2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04067822"/>
    <w:multiLevelType w:val="hybridMultilevel"/>
    <w:tmpl w:val="105C05E8"/>
    <w:lvl w:ilvl="0" w:tplc="F8346744">
      <w:start w:val="4"/>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476E4B"/>
    <w:multiLevelType w:val="multilevel"/>
    <w:tmpl w:val="132E3632"/>
    <w:lvl w:ilvl="0">
      <w:start w:val="1"/>
      <w:numFmt w:val="decimal"/>
      <w:lvlText w:val="%1."/>
      <w:lvlJc w:val="left"/>
      <w:pPr>
        <w:ind w:left="720" w:firstLine="360"/>
      </w:pPr>
      <w:rPr>
        <w:rFonts w:ascii="Arial" w:eastAsia="Arial" w:hAnsi="Arial" w:cs="Arial"/>
        <w:b w:val="0"/>
        <w:sz w:val="22"/>
        <w:szCs w:val="22"/>
        <w:u w:val="none"/>
        <w:vertAlign w:val="baseline"/>
      </w:rPr>
    </w:lvl>
    <w:lvl w:ilvl="1">
      <w:start w:val="1"/>
      <w:numFmt w:val="decimal"/>
      <w:lvlText w:val="%1.%2."/>
      <w:lvlJc w:val="left"/>
      <w:pPr>
        <w:ind w:left="1440" w:firstLine="1080"/>
      </w:pPr>
      <w:rPr>
        <w:rFonts w:ascii="Arial" w:eastAsia="Arial" w:hAnsi="Arial" w:cs="Arial"/>
        <w:b w:val="0"/>
        <w:sz w:val="22"/>
        <w:szCs w:val="22"/>
        <w:u w:val="none"/>
        <w:vertAlign w:val="baseline"/>
      </w:rPr>
    </w:lvl>
    <w:lvl w:ilvl="2">
      <w:start w:val="1"/>
      <w:numFmt w:val="decimal"/>
      <w:lvlText w:val="%1.%2.%3."/>
      <w:lvlJc w:val="left"/>
      <w:pPr>
        <w:ind w:left="2160" w:firstLine="1980"/>
      </w:pPr>
      <w:rPr>
        <w:rFonts w:ascii="Arial" w:eastAsia="Arial" w:hAnsi="Arial" w:cs="Arial"/>
        <w:b w:val="0"/>
        <w:sz w:val="22"/>
        <w:szCs w:val="22"/>
        <w:u w:val="none"/>
        <w:vertAlign w:val="baseline"/>
      </w:rPr>
    </w:lvl>
    <w:lvl w:ilvl="3">
      <w:start w:val="1"/>
      <w:numFmt w:val="decimal"/>
      <w:lvlText w:val="%1.%2.%3.%4."/>
      <w:lvlJc w:val="left"/>
      <w:pPr>
        <w:ind w:left="2880" w:firstLine="2520"/>
      </w:pPr>
      <w:rPr>
        <w:rFonts w:ascii="Arial" w:eastAsia="Arial" w:hAnsi="Arial" w:cs="Arial"/>
        <w:b w:val="0"/>
        <w:sz w:val="22"/>
        <w:szCs w:val="22"/>
        <w:u w:val="none"/>
        <w:vertAlign w:val="baseline"/>
      </w:rPr>
    </w:lvl>
    <w:lvl w:ilvl="4">
      <w:start w:val="1"/>
      <w:numFmt w:val="decimal"/>
      <w:lvlText w:val="%1.%2.%3.%4.%5."/>
      <w:lvlJc w:val="left"/>
      <w:pPr>
        <w:ind w:left="3600" w:firstLine="3240"/>
      </w:pPr>
      <w:rPr>
        <w:rFonts w:ascii="Arial" w:eastAsia="Arial" w:hAnsi="Arial" w:cs="Arial"/>
        <w:b w:val="0"/>
        <w:sz w:val="22"/>
        <w:szCs w:val="22"/>
        <w:u w:val="none"/>
        <w:vertAlign w:val="baseline"/>
      </w:rPr>
    </w:lvl>
    <w:lvl w:ilvl="5">
      <w:start w:val="1"/>
      <w:numFmt w:val="decimal"/>
      <w:lvlText w:val="%1.%2.%3.%4.%5.%6."/>
      <w:lvlJc w:val="left"/>
      <w:pPr>
        <w:ind w:left="4320" w:firstLine="4140"/>
      </w:pPr>
      <w:rPr>
        <w:rFonts w:ascii="Arial" w:eastAsia="Arial" w:hAnsi="Arial" w:cs="Arial"/>
        <w:b w:val="0"/>
        <w:sz w:val="22"/>
        <w:szCs w:val="22"/>
        <w:u w:val="none"/>
        <w:vertAlign w:val="baseline"/>
      </w:rPr>
    </w:lvl>
    <w:lvl w:ilvl="6">
      <w:start w:val="1"/>
      <w:numFmt w:val="decimal"/>
      <w:lvlText w:val="%1.%2.%3.%4.%5.%6.%7."/>
      <w:lvlJc w:val="left"/>
      <w:pPr>
        <w:ind w:left="5040" w:firstLine="4680"/>
      </w:pPr>
      <w:rPr>
        <w:rFonts w:ascii="Arial" w:eastAsia="Arial" w:hAnsi="Arial" w:cs="Arial"/>
        <w:b w:val="0"/>
        <w:sz w:val="22"/>
        <w:szCs w:val="22"/>
        <w:u w:val="none"/>
        <w:vertAlign w:val="baseline"/>
      </w:rPr>
    </w:lvl>
    <w:lvl w:ilvl="7">
      <w:start w:val="1"/>
      <w:numFmt w:val="decimal"/>
      <w:lvlText w:val="%1.%2.%3.%4.%5.%6.%7.%8."/>
      <w:lvlJc w:val="left"/>
      <w:pPr>
        <w:ind w:left="5760" w:firstLine="5400"/>
      </w:pPr>
      <w:rPr>
        <w:rFonts w:ascii="Arial" w:eastAsia="Arial" w:hAnsi="Arial" w:cs="Arial"/>
        <w:b w:val="0"/>
        <w:sz w:val="22"/>
        <w:szCs w:val="22"/>
        <w:u w:val="none"/>
        <w:vertAlign w:val="baseline"/>
      </w:rPr>
    </w:lvl>
    <w:lvl w:ilvl="8">
      <w:start w:val="1"/>
      <w:numFmt w:val="decimal"/>
      <w:lvlText w:val="%1.%2.%3.%4.%5.%6.%7.%8.%9."/>
      <w:lvlJc w:val="left"/>
      <w:pPr>
        <w:ind w:left="6480" w:firstLine="6300"/>
      </w:pPr>
      <w:rPr>
        <w:rFonts w:ascii="Arial" w:eastAsia="Arial" w:hAnsi="Arial" w:cs="Arial"/>
        <w:b w:val="0"/>
        <w:sz w:val="22"/>
        <w:szCs w:val="22"/>
        <w:u w:val="none"/>
        <w:vertAlign w:val="baseline"/>
      </w:rPr>
    </w:lvl>
  </w:abstractNum>
  <w:abstractNum w:abstractNumId="8" w15:restartNumberingAfterBreak="0">
    <w:nsid w:val="097A46D3"/>
    <w:multiLevelType w:val="hybridMultilevel"/>
    <w:tmpl w:val="56D0FB9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0AA75F6D"/>
    <w:multiLevelType w:val="hybridMultilevel"/>
    <w:tmpl w:val="97EE335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0AD54202"/>
    <w:multiLevelType w:val="hybridMultilevel"/>
    <w:tmpl w:val="40848D68"/>
    <w:lvl w:ilvl="0" w:tplc="7EE2196A">
      <w:start w:val="1"/>
      <w:numFmt w:val="decimal"/>
      <w:lvlText w:val="%1."/>
      <w:lvlJc w:val="left"/>
      <w:pPr>
        <w:ind w:left="720" w:hanging="360"/>
      </w:pPr>
      <w:rPr>
        <w:rFonts w:hint="default"/>
        <w:b/>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0280E11"/>
    <w:multiLevelType w:val="hybridMultilevel"/>
    <w:tmpl w:val="E4A4F28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12A32C0E"/>
    <w:multiLevelType w:val="multilevel"/>
    <w:tmpl w:val="52424002"/>
    <w:name w:val="WW8Num3"/>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15:restartNumberingAfterBreak="0">
    <w:nsid w:val="16FC7D0F"/>
    <w:multiLevelType w:val="hybridMultilevel"/>
    <w:tmpl w:val="3ADEA8B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1868095E"/>
    <w:multiLevelType w:val="multilevel"/>
    <w:tmpl w:val="6FD252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99A59E1"/>
    <w:multiLevelType w:val="multilevel"/>
    <w:tmpl w:val="6FD252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D6031B5"/>
    <w:multiLevelType w:val="hybridMultilevel"/>
    <w:tmpl w:val="6824B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D2A9C"/>
    <w:multiLevelType w:val="hybridMultilevel"/>
    <w:tmpl w:val="298E8B5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1FD43079"/>
    <w:multiLevelType w:val="hybridMultilevel"/>
    <w:tmpl w:val="EBF6F47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20C028C6"/>
    <w:multiLevelType w:val="multilevel"/>
    <w:tmpl w:val="6FD252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601370F"/>
    <w:multiLevelType w:val="hybridMultilevel"/>
    <w:tmpl w:val="2690C1EA"/>
    <w:lvl w:ilvl="0" w:tplc="DF4887FA">
      <w:start w:val="5"/>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268B4CFA"/>
    <w:multiLevelType w:val="multilevel"/>
    <w:tmpl w:val="E2E27686"/>
    <w:name w:val="WW8Num32"/>
    <w:lvl w:ilvl="0">
      <w:start w:val="1"/>
      <w:numFmt w:val="decimal"/>
      <w:pStyle w:val="Heading1"/>
      <w:lvlText w:val="%1."/>
      <w:lvlJc w:val="left"/>
      <w:pPr>
        <w:ind w:left="2770" w:hanging="360"/>
      </w:pPr>
      <w:rPr>
        <w:rFonts w:asciiTheme="minorHAnsi" w:hAnsiTheme="minorHAnsi"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15:restartNumberingAfterBreak="0">
    <w:nsid w:val="2E9C517D"/>
    <w:multiLevelType w:val="hybridMultilevel"/>
    <w:tmpl w:val="99AAACB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2F9827FC"/>
    <w:multiLevelType w:val="hybridMultilevel"/>
    <w:tmpl w:val="541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404F56"/>
    <w:multiLevelType w:val="hybridMultilevel"/>
    <w:tmpl w:val="30B610A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381C522E"/>
    <w:multiLevelType w:val="hybridMultilevel"/>
    <w:tmpl w:val="B86205B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393026F9"/>
    <w:multiLevelType w:val="hybridMultilevel"/>
    <w:tmpl w:val="1AF8DAA0"/>
    <w:lvl w:ilvl="0" w:tplc="AD9E0E70">
      <w:start w:val="11"/>
      <w:numFmt w:val="bullet"/>
      <w:lvlText w:val="-"/>
      <w:lvlJc w:val="left"/>
      <w:pPr>
        <w:ind w:left="720" w:hanging="360"/>
      </w:pPr>
      <w:rPr>
        <w:rFonts w:ascii="Calibri" w:eastAsia="SimSu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393A306D"/>
    <w:multiLevelType w:val="hybridMultilevel"/>
    <w:tmpl w:val="2EE21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8C76C0"/>
    <w:multiLevelType w:val="hybridMultilevel"/>
    <w:tmpl w:val="628E573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A41794"/>
    <w:multiLevelType w:val="hybridMultilevel"/>
    <w:tmpl w:val="9116814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40CE5632"/>
    <w:multiLevelType w:val="hybridMultilevel"/>
    <w:tmpl w:val="A52E4E1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41A466CC"/>
    <w:multiLevelType w:val="multilevel"/>
    <w:tmpl w:val="6FD252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45423567"/>
    <w:multiLevelType w:val="hybridMultilevel"/>
    <w:tmpl w:val="340619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49D24DC1"/>
    <w:multiLevelType w:val="hybridMultilevel"/>
    <w:tmpl w:val="F8CE8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282C78"/>
    <w:multiLevelType w:val="hybridMultilevel"/>
    <w:tmpl w:val="E88846F6"/>
    <w:lvl w:ilvl="0" w:tplc="256AA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E2658A2"/>
    <w:multiLevelType w:val="hybridMultilevel"/>
    <w:tmpl w:val="FC4E037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50825CFB"/>
    <w:multiLevelType w:val="multilevel"/>
    <w:tmpl w:val="1F7C25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3960" w:hanging="1800"/>
      </w:pPr>
      <w:rPr>
        <w:rFonts w:hint="default"/>
      </w:rPr>
    </w:lvl>
  </w:abstractNum>
  <w:abstractNum w:abstractNumId="37" w15:restartNumberingAfterBreak="0">
    <w:nsid w:val="531D352C"/>
    <w:multiLevelType w:val="hybridMultilevel"/>
    <w:tmpl w:val="201ADBF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5648546A"/>
    <w:multiLevelType w:val="multilevel"/>
    <w:tmpl w:val="954032CA"/>
    <w:lvl w:ilvl="0">
      <w:start w:val="7"/>
      <w:numFmt w:val="decimal"/>
      <w:lvlText w:val="%1."/>
      <w:lvlJc w:val="left"/>
      <w:pPr>
        <w:ind w:left="720" w:firstLine="360"/>
      </w:pPr>
      <w:rPr>
        <w:rFonts w:ascii="Arial" w:eastAsia="Arial" w:hAnsi="Arial" w:cs="Arial" w:hint="default"/>
        <w:sz w:val="22"/>
        <w:szCs w:val="22"/>
        <w:u w:val="none"/>
        <w:vertAlign w:val="baseline"/>
      </w:rPr>
    </w:lvl>
    <w:lvl w:ilvl="1">
      <w:start w:val="1"/>
      <w:numFmt w:val="decimal"/>
      <w:lvlText w:val="%1.%2."/>
      <w:lvlJc w:val="left"/>
      <w:pPr>
        <w:ind w:left="1440" w:firstLine="1080"/>
      </w:pPr>
      <w:rPr>
        <w:rFonts w:ascii="Arial" w:eastAsia="Arial" w:hAnsi="Arial" w:cs="Arial" w:hint="default"/>
        <w:sz w:val="22"/>
        <w:szCs w:val="22"/>
        <w:u w:val="none"/>
        <w:vertAlign w:val="baseline"/>
      </w:rPr>
    </w:lvl>
    <w:lvl w:ilvl="2">
      <w:start w:val="1"/>
      <w:numFmt w:val="decimal"/>
      <w:lvlText w:val="%1.%2.%3."/>
      <w:lvlJc w:val="left"/>
      <w:pPr>
        <w:ind w:left="2160" w:firstLine="1980"/>
      </w:pPr>
      <w:rPr>
        <w:rFonts w:ascii="Arial" w:eastAsia="Arial" w:hAnsi="Arial" w:cs="Arial" w:hint="default"/>
        <w:sz w:val="22"/>
        <w:szCs w:val="22"/>
        <w:u w:val="none"/>
        <w:vertAlign w:val="baseline"/>
      </w:rPr>
    </w:lvl>
    <w:lvl w:ilvl="3">
      <w:start w:val="1"/>
      <w:numFmt w:val="decimal"/>
      <w:lvlText w:val="%1.%2.%3.%4."/>
      <w:lvlJc w:val="left"/>
      <w:pPr>
        <w:ind w:left="2880" w:firstLine="2520"/>
      </w:pPr>
      <w:rPr>
        <w:rFonts w:ascii="Arial" w:eastAsia="Arial" w:hAnsi="Arial" w:cs="Arial" w:hint="default"/>
        <w:sz w:val="22"/>
        <w:szCs w:val="22"/>
        <w:u w:val="none"/>
        <w:vertAlign w:val="baseline"/>
      </w:rPr>
    </w:lvl>
    <w:lvl w:ilvl="4">
      <w:start w:val="1"/>
      <w:numFmt w:val="decimal"/>
      <w:lvlText w:val="%1.%2.%3.%4.%5."/>
      <w:lvlJc w:val="left"/>
      <w:pPr>
        <w:ind w:left="3600" w:firstLine="3240"/>
      </w:pPr>
      <w:rPr>
        <w:rFonts w:ascii="Arial" w:eastAsia="Arial" w:hAnsi="Arial" w:cs="Arial" w:hint="default"/>
        <w:sz w:val="22"/>
        <w:szCs w:val="22"/>
        <w:u w:val="none"/>
        <w:vertAlign w:val="baseline"/>
      </w:rPr>
    </w:lvl>
    <w:lvl w:ilvl="5">
      <w:start w:val="1"/>
      <w:numFmt w:val="decimal"/>
      <w:lvlText w:val="%1.%2.%3.%4.%5.%6."/>
      <w:lvlJc w:val="left"/>
      <w:pPr>
        <w:ind w:left="4320" w:firstLine="4140"/>
      </w:pPr>
      <w:rPr>
        <w:rFonts w:ascii="Arial" w:eastAsia="Arial" w:hAnsi="Arial" w:cs="Arial" w:hint="default"/>
        <w:sz w:val="22"/>
        <w:szCs w:val="22"/>
        <w:u w:val="none"/>
        <w:vertAlign w:val="baseline"/>
      </w:rPr>
    </w:lvl>
    <w:lvl w:ilvl="6">
      <w:start w:val="1"/>
      <w:numFmt w:val="decimal"/>
      <w:lvlText w:val="%1.%2.%3.%4.%5.%6.%7."/>
      <w:lvlJc w:val="left"/>
      <w:pPr>
        <w:ind w:left="5040" w:firstLine="4680"/>
      </w:pPr>
      <w:rPr>
        <w:rFonts w:ascii="Arial" w:eastAsia="Arial" w:hAnsi="Arial" w:cs="Arial" w:hint="default"/>
        <w:sz w:val="22"/>
        <w:szCs w:val="22"/>
        <w:u w:val="none"/>
        <w:vertAlign w:val="baseline"/>
      </w:rPr>
    </w:lvl>
    <w:lvl w:ilvl="7">
      <w:start w:val="1"/>
      <w:numFmt w:val="decimal"/>
      <w:lvlText w:val="%1.%2.%3.%4.%5.%6.%7.%8."/>
      <w:lvlJc w:val="left"/>
      <w:pPr>
        <w:ind w:left="5760" w:firstLine="5400"/>
      </w:pPr>
      <w:rPr>
        <w:rFonts w:ascii="Arial" w:eastAsia="Arial" w:hAnsi="Arial" w:cs="Arial" w:hint="default"/>
        <w:sz w:val="22"/>
        <w:szCs w:val="22"/>
        <w:u w:val="none"/>
        <w:vertAlign w:val="baseline"/>
      </w:rPr>
    </w:lvl>
    <w:lvl w:ilvl="8">
      <w:start w:val="1"/>
      <w:numFmt w:val="decimal"/>
      <w:lvlText w:val="%1.%2.%3.%4.%5.%6.%7.%8.%9."/>
      <w:lvlJc w:val="left"/>
      <w:pPr>
        <w:ind w:left="6480" w:firstLine="6300"/>
      </w:pPr>
      <w:rPr>
        <w:rFonts w:ascii="Arial" w:eastAsia="Arial" w:hAnsi="Arial" w:cs="Arial" w:hint="default"/>
        <w:sz w:val="22"/>
        <w:szCs w:val="22"/>
        <w:u w:val="none"/>
        <w:vertAlign w:val="baseline"/>
      </w:rPr>
    </w:lvl>
  </w:abstractNum>
  <w:abstractNum w:abstractNumId="39" w15:restartNumberingAfterBreak="0">
    <w:nsid w:val="59136433"/>
    <w:multiLevelType w:val="hybridMultilevel"/>
    <w:tmpl w:val="0A884C28"/>
    <w:lvl w:ilvl="0" w:tplc="32F65668">
      <w:start w:val="1"/>
      <w:numFmt w:val="decimal"/>
      <w:lvlText w:val="%1."/>
      <w:lvlJc w:val="left"/>
      <w:pPr>
        <w:ind w:left="720" w:hanging="360"/>
      </w:pPr>
      <w:rPr>
        <w:rFonts w:asciiTheme="minorHAnsi" w:eastAsia="SimSun" w:hAnsiTheme="minorHAnsi" w:cstheme="minorBid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5A81450E"/>
    <w:multiLevelType w:val="hybridMultilevel"/>
    <w:tmpl w:val="F6B4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546FD"/>
    <w:multiLevelType w:val="multilevel"/>
    <w:tmpl w:val="6FD252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6E1036A7"/>
    <w:multiLevelType w:val="multilevel"/>
    <w:tmpl w:val="BA0AB468"/>
    <w:lvl w:ilvl="0">
      <w:start w:val="1"/>
      <w:numFmt w:val="bullet"/>
      <w:lvlText w:val=""/>
      <w:lvlJc w:val="left"/>
      <w:pPr>
        <w:ind w:left="1440" w:hanging="360"/>
      </w:pPr>
      <w:rPr>
        <w:rFonts w:ascii="Symbol" w:hAnsi="Symbol"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3" w15:restartNumberingAfterBreak="0">
    <w:nsid w:val="792C7142"/>
    <w:multiLevelType w:val="hybridMultilevel"/>
    <w:tmpl w:val="9C7A6EFC"/>
    <w:lvl w:ilvl="0" w:tplc="50DA327E">
      <w:numFmt w:val="bullet"/>
      <w:lvlText w:val="-"/>
      <w:lvlJc w:val="left"/>
      <w:pPr>
        <w:ind w:left="720" w:hanging="360"/>
      </w:pPr>
      <w:rPr>
        <w:rFonts w:ascii="Calibri" w:eastAsia="SimSu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15:restartNumberingAfterBreak="0">
    <w:nsid w:val="79FF7A24"/>
    <w:multiLevelType w:val="hybridMultilevel"/>
    <w:tmpl w:val="37A634A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7BE43D31"/>
    <w:multiLevelType w:val="hybridMultilevel"/>
    <w:tmpl w:val="F16687C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6" w15:restartNumberingAfterBreak="0">
    <w:nsid w:val="7ED33FD8"/>
    <w:multiLevelType w:val="hybridMultilevel"/>
    <w:tmpl w:val="0E984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6"/>
  </w:num>
  <w:num w:numId="5">
    <w:abstractNumId w:val="16"/>
  </w:num>
  <w:num w:numId="6">
    <w:abstractNumId w:val="12"/>
  </w:num>
  <w:num w:numId="7">
    <w:abstractNumId w:val="21"/>
  </w:num>
  <w:num w:numId="8">
    <w:abstractNumId w:val="28"/>
  </w:num>
  <w:num w:numId="9">
    <w:abstractNumId w:val="33"/>
  </w:num>
  <w:num w:numId="10">
    <w:abstractNumId w:val="19"/>
  </w:num>
  <w:num w:numId="11">
    <w:abstractNumId w:val="40"/>
  </w:num>
  <w:num w:numId="12">
    <w:abstractNumId w:val="15"/>
  </w:num>
  <w:num w:numId="13">
    <w:abstractNumId w:val="31"/>
  </w:num>
  <w:num w:numId="14">
    <w:abstractNumId w:val="41"/>
  </w:num>
  <w:num w:numId="15">
    <w:abstractNumId w:val="14"/>
  </w:num>
  <w:num w:numId="16">
    <w:abstractNumId w:val="0"/>
  </w:num>
  <w:num w:numId="17">
    <w:abstractNumId w:val="36"/>
  </w:num>
  <w:num w:numId="18">
    <w:abstractNumId w:val="34"/>
  </w:num>
  <w:num w:numId="19">
    <w:abstractNumId w:val="42"/>
  </w:num>
  <w:num w:numId="20">
    <w:abstractNumId w:val="7"/>
  </w:num>
  <w:num w:numId="21">
    <w:abstractNumId w:val="38"/>
  </w:num>
  <w:num w:numId="22">
    <w:abstractNumId w:val="23"/>
  </w:num>
  <w:num w:numId="23">
    <w:abstractNumId w:val="27"/>
  </w:num>
  <w:num w:numId="24">
    <w:abstractNumId w:val="37"/>
  </w:num>
  <w:num w:numId="25">
    <w:abstractNumId w:val="6"/>
  </w:num>
  <w:num w:numId="26">
    <w:abstractNumId w:val="26"/>
  </w:num>
  <w:num w:numId="27">
    <w:abstractNumId w:val="43"/>
  </w:num>
  <w:num w:numId="28">
    <w:abstractNumId w:val="20"/>
  </w:num>
  <w:num w:numId="29">
    <w:abstractNumId w:val="5"/>
  </w:num>
  <w:num w:numId="30">
    <w:abstractNumId w:val="18"/>
  </w:num>
  <w:num w:numId="31">
    <w:abstractNumId w:val="8"/>
  </w:num>
  <w:num w:numId="32">
    <w:abstractNumId w:val="25"/>
  </w:num>
  <w:num w:numId="33">
    <w:abstractNumId w:val="45"/>
  </w:num>
  <w:num w:numId="34">
    <w:abstractNumId w:val="30"/>
  </w:num>
  <w:num w:numId="35">
    <w:abstractNumId w:val="13"/>
  </w:num>
  <w:num w:numId="36">
    <w:abstractNumId w:val="39"/>
  </w:num>
  <w:num w:numId="37">
    <w:abstractNumId w:val="29"/>
  </w:num>
  <w:num w:numId="38">
    <w:abstractNumId w:val="24"/>
  </w:num>
  <w:num w:numId="39">
    <w:abstractNumId w:val="9"/>
  </w:num>
  <w:num w:numId="40">
    <w:abstractNumId w:val="32"/>
  </w:num>
  <w:num w:numId="41">
    <w:abstractNumId w:val="22"/>
  </w:num>
  <w:num w:numId="42">
    <w:abstractNumId w:val="11"/>
  </w:num>
  <w:num w:numId="43">
    <w:abstractNumId w:val="4"/>
  </w:num>
  <w:num w:numId="44">
    <w:abstractNumId w:val="10"/>
  </w:num>
  <w:num w:numId="45">
    <w:abstractNumId w:val="44"/>
  </w:num>
  <w:num w:numId="46">
    <w:abstractNumId w:val="17"/>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112"/>
    <w:rsid w:val="000017EE"/>
    <w:rsid w:val="00002F62"/>
    <w:rsid w:val="000123F5"/>
    <w:rsid w:val="00020A77"/>
    <w:rsid w:val="00023F96"/>
    <w:rsid w:val="00024029"/>
    <w:rsid w:val="000332D9"/>
    <w:rsid w:val="00033C42"/>
    <w:rsid w:val="000341AE"/>
    <w:rsid w:val="00035E25"/>
    <w:rsid w:val="000431A3"/>
    <w:rsid w:val="000461B7"/>
    <w:rsid w:val="000470B2"/>
    <w:rsid w:val="00050353"/>
    <w:rsid w:val="00051653"/>
    <w:rsid w:val="00051B6F"/>
    <w:rsid w:val="00053EC8"/>
    <w:rsid w:val="00055747"/>
    <w:rsid w:val="00055E0C"/>
    <w:rsid w:val="000561FC"/>
    <w:rsid w:val="0006087B"/>
    <w:rsid w:val="00063CAF"/>
    <w:rsid w:val="00065884"/>
    <w:rsid w:val="000664A8"/>
    <w:rsid w:val="00067D10"/>
    <w:rsid w:val="00072322"/>
    <w:rsid w:val="00072A4F"/>
    <w:rsid w:val="00074D64"/>
    <w:rsid w:val="00076032"/>
    <w:rsid w:val="0008005A"/>
    <w:rsid w:val="00080C11"/>
    <w:rsid w:val="00084ED6"/>
    <w:rsid w:val="0009198A"/>
    <w:rsid w:val="000931AD"/>
    <w:rsid w:val="00093F7A"/>
    <w:rsid w:val="000A1D05"/>
    <w:rsid w:val="000A3748"/>
    <w:rsid w:val="000B1D5B"/>
    <w:rsid w:val="000B1DB6"/>
    <w:rsid w:val="000B3883"/>
    <w:rsid w:val="000B4304"/>
    <w:rsid w:val="000B5F62"/>
    <w:rsid w:val="000B60F6"/>
    <w:rsid w:val="000C5931"/>
    <w:rsid w:val="000D4CB4"/>
    <w:rsid w:val="000D505B"/>
    <w:rsid w:val="000E1FAE"/>
    <w:rsid w:val="000E27FE"/>
    <w:rsid w:val="000E4290"/>
    <w:rsid w:val="000E774D"/>
    <w:rsid w:val="001044FE"/>
    <w:rsid w:val="00104879"/>
    <w:rsid w:val="0010746B"/>
    <w:rsid w:val="001118C0"/>
    <w:rsid w:val="001129B4"/>
    <w:rsid w:val="00113B85"/>
    <w:rsid w:val="00117893"/>
    <w:rsid w:val="0012086B"/>
    <w:rsid w:val="0012474B"/>
    <w:rsid w:val="00124D38"/>
    <w:rsid w:val="0013449A"/>
    <w:rsid w:val="00135900"/>
    <w:rsid w:val="00136641"/>
    <w:rsid w:val="0013750C"/>
    <w:rsid w:val="00137BF9"/>
    <w:rsid w:val="00140124"/>
    <w:rsid w:val="00145310"/>
    <w:rsid w:val="00147E20"/>
    <w:rsid w:val="00151B50"/>
    <w:rsid w:val="00152503"/>
    <w:rsid w:val="00152E02"/>
    <w:rsid w:val="00153A00"/>
    <w:rsid w:val="001570E8"/>
    <w:rsid w:val="00157B80"/>
    <w:rsid w:val="0016304B"/>
    <w:rsid w:val="00166D60"/>
    <w:rsid w:val="00170AAA"/>
    <w:rsid w:val="00173A52"/>
    <w:rsid w:val="0017769B"/>
    <w:rsid w:val="00182410"/>
    <w:rsid w:val="0018392D"/>
    <w:rsid w:val="0019465A"/>
    <w:rsid w:val="001A4111"/>
    <w:rsid w:val="001A564E"/>
    <w:rsid w:val="001A58A5"/>
    <w:rsid w:val="001B2205"/>
    <w:rsid w:val="001B7FFB"/>
    <w:rsid w:val="001C03DF"/>
    <w:rsid w:val="001C1655"/>
    <w:rsid w:val="001C4C61"/>
    <w:rsid w:val="001C636E"/>
    <w:rsid w:val="001D3F3E"/>
    <w:rsid w:val="001D4DD0"/>
    <w:rsid w:val="001D507E"/>
    <w:rsid w:val="001D5F7F"/>
    <w:rsid w:val="001D73B5"/>
    <w:rsid w:val="001D750F"/>
    <w:rsid w:val="001E1211"/>
    <w:rsid w:val="001E28B7"/>
    <w:rsid w:val="001E4631"/>
    <w:rsid w:val="001E5607"/>
    <w:rsid w:val="001E5C34"/>
    <w:rsid w:val="001F1ABF"/>
    <w:rsid w:val="001F3D4C"/>
    <w:rsid w:val="001F697C"/>
    <w:rsid w:val="001F7914"/>
    <w:rsid w:val="00210C3D"/>
    <w:rsid w:val="002134A3"/>
    <w:rsid w:val="00213CF8"/>
    <w:rsid w:val="00215D43"/>
    <w:rsid w:val="00216746"/>
    <w:rsid w:val="002202B1"/>
    <w:rsid w:val="002211AE"/>
    <w:rsid w:val="00223972"/>
    <w:rsid w:val="00227844"/>
    <w:rsid w:val="00236715"/>
    <w:rsid w:val="0024155E"/>
    <w:rsid w:val="00243EED"/>
    <w:rsid w:val="00245AA6"/>
    <w:rsid w:val="00247BB9"/>
    <w:rsid w:val="00247BE9"/>
    <w:rsid w:val="00265BBD"/>
    <w:rsid w:val="002730AF"/>
    <w:rsid w:val="002732A5"/>
    <w:rsid w:val="00274D51"/>
    <w:rsid w:val="002762BF"/>
    <w:rsid w:val="00277125"/>
    <w:rsid w:val="00297BB7"/>
    <w:rsid w:val="002A28B0"/>
    <w:rsid w:val="002A51E6"/>
    <w:rsid w:val="002B5233"/>
    <w:rsid w:val="002B773D"/>
    <w:rsid w:val="002C5FFE"/>
    <w:rsid w:val="002C75B5"/>
    <w:rsid w:val="002D6831"/>
    <w:rsid w:val="002E3780"/>
    <w:rsid w:val="002E7B7E"/>
    <w:rsid w:val="002F25D1"/>
    <w:rsid w:val="002F4D53"/>
    <w:rsid w:val="00300282"/>
    <w:rsid w:val="003052F7"/>
    <w:rsid w:val="003063D1"/>
    <w:rsid w:val="0030689A"/>
    <w:rsid w:val="00307D6C"/>
    <w:rsid w:val="00313366"/>
    <w:rsid w:val="00322479"/>
    <w:rsid w:val="003227BF"/>
    <w:rsid w:val="003250CB"/>
    <w:rsid w:val="003259F8"/>
    <w:rsid w:val="00326B51"/>
    <w:rsid w:val="00330714"/>
    <w:rsid w:val="00331207"/>
    <w:rsid w:val="00331D83"/>
    <w:rsid w:val="00332FD6"/>
    <w:rsid w:val="003341DC"/>
    <w:rsid w:val="00341E85"/>
    <w:rsid w:val="00343DC9"/>
    <w:rsid w:val="00347DAB"/>
    <w:rsid w:val="00351444"/>
    <w:rsid w:val="00352C19"/>
    <w:rsid w:val="00355011"/>
    <w:rsid w:val="00356ECD"/>
    <w:rsid w:val="003577DC"/>
    <w:rsid w:val="003655B7"/>
    <w:rsid w:val="003760BE"/>
    <w:rsid w:val="00377987"/>
    <w:rsid w:val="00382A0A"/>
    <w:rsid w:val="0038736B"/>
    <w:rsid w:val="00387E63"/>
    <w:rsid w:val="00394767"/>
    <w:rsid w:val="003947D8"/>
    <w:rsid w:val="003A2CB9"/>
    <w:rsid w:val="003B5C96"/>
    <w:rsid w:val="003B6E54"/>
    <w:rsid w:val="003C1882"/>
    <w:rsid w:val="003C4F67"/>
    <w:rsid w:val="003D4A2C"/>
    <w:rsid w:val="003D51D5"/>
    <w:rsid w:val="003E0D02"/>
    <w:rsid w:val="003F0344"/>
    <w:rsid w:val="003F184C"/>
    <w:rsid w:val="003F2AB3"/>
    <w:rsid w:val="004021CF"/>
    <w:rsid w:val="004023F1"/>
    <w:rsid w:val="00402949"/>
    <w:rsid w:val="00405E0D"/>
    <w:rsid w:val="0041317F"/>
    <w:rsid w:val="00414743"/>
    <w:rsid w:val="00415D0A"/>
    <w:rsid w:val="004207EE"/>
    <w:rsid w:val="00421BC0"/>
    <w:rsid w:val="004336A5"/>
    <w:rsid w:val="0043536D"/>
    <w:rsid w:val="00435947"/>
    <w:rsid w:val="004372C5"/>
    <w:rsid w:val="00443A05"/>
    <w:rsid w:val="00445AC2"/>
    <w:rsid w:val="00446A53"/>
    <w:rsid w:val="0045597A"/>
    <w:rsid w:val="00460429"/>
    <w:rsid w:val="004606FD"/>
    <w:rsid w:val="00467515"/>
    <w:rsid w:val="00467BB8"/>
    <w:rsid w:val="00472D5F"/>
    <w:rsid w:val="00491785"/>
    <w:rsid w:val="00492BC4"/>
    <w:rsid w:val="00492EFA"/>
    <w:rsid w:val="0049611E"/>
    <w:rsid w:val="004A5B4A"/>
    <w:rsid w:val="004A6EA4"/>
    <w:rsid w:val="004B2EC0"/>
    <w:rsid w:val="004B4655"/>
    <w:rsid w:val="004B7DFC"/>
    <w:rsid w:val="004C1C98"/>
    <w:rsid w:val="004C22FD"/>
    <w:rsid w:val="004C3F37"/>
    <w:rsid w:val="004C4294"/>
    <w:rsid w:val="004C47A6"/>
    <w:rsid w:val="004D0D8E"/>
    <w:rsid w:val="004D1CCE"/>
    <w:rsid w:val="004D5263"/>
    <w:rsid w:val="004D68B8"/>
    <w:rsid w:val="004D7CCC"/>
    <w:rsid w:val="004E0AB4"/>
    <w:rsid w:val="004F193B"/>
    <w:rsid w:val="004F31B7"/>
    <w:rsid w:val="004F3872"/>
    <w:rsid w:val="004F5628"/>
    <w:rsid w:val="004F6B3E"/>
    <w:rsid w:val="004F76D2"/>
    <w:rsid w:val="0050072B"/>
    <w:rsid w:val="00504486"/>
    <w:rsid w:val="00510157"/>
    <w:rsid w:val="005105AF"/>
    <w:rsid w:val="005144D9"/>
    <w:rsid w:val="00516959"/>
    <w:rsid w:val="00516F1B"/>
    <w:rsid w:val="005209BE"/>
    <w:rsid w:val="00531EF3"/>
    <w:rsid w:val="00534BAE"/>
    <w:rsid w:val="00536B51"/>
    <w:rsid w:val="00544C17"/>
    <w:rsid w:val="0055055D"/>
    <w:rsid w:val="00555379"/>
    <w:rsid w:val="005565D9"/>
    <w:rsid w:val="00556A47"/>
    <w:rsid w:val="00565A1C"/>
    <w:rsid w:val="0056617B"/>
    <w:rsid w:val="00571F4E"/>
    <w:rsid w:val="00572F8C"/>
    <w:rsid w:val="005743A8"/>
    <w:rsid w:val="00574AA7"/>
    <w:rsid w:val="005773B1"/>
    <w:rsid w:val="00584470"/>
    <w:rsid w:val="0058462A"/>
    <w:rsid w:val="00590082"/>
    <w:rsid w:val="0059231D"/>
    <w:rsid w:val="00593058"/>
    <w:rsid w:val="00596172"/>
    <w:rsid w:val="00597D9D"/>
    <w:rsid w:val="005A02C1"/>
    <w:rsid w:val="005B311F"/>
    <w:rsid w:val="005B40A8"/>
    <w:rsid w:val="005B6CB5"/>
    <w:rsid w:val="005C1401"/>
    <w:rsid w:val="005C4CB4"/>
    <w:rsid w:val="005C669A"/>
    <w:rsid w:val="005D0C17"/>
    <w:rsid w:val="005D0D10"/>
    <w:rsid w:val="005D0F62"/>
    <w:rsid w:val="005E0409"/>
    <w:rsid w:val="005E1961"/>
    <w:rsid w:val="005E38E6"/>
    <w:rsid w:val="005E3909"/>
    <w:rsid w:val="005E4B2A"/>
    <w:rsid w:val="005F5E04"/>
    <w:rsid w:val="005F785C"/>
    <w:rsid w:val="00605796"/>
    <w:rsid w:val="00606F12"/>
    <w:rsid w:val="00612245"/>
    <w:rsid w:val="00612304"/>
    <w:rsid w:val="00612369"/>
    <w:rsid w:val="006214F9"/>
    <w:rsid w:val="00623DB8"/>
    <w:rsid w:val="006274FA"/>
    <w:rsid w:val="00632E50"/>
    <w:rsid w:val="00636822"/>
    <w:rsid w:val="00641170"/>
    <w:rsid w:val="00645C8A"/>
    <w:rsid w:val="00646657"/>
    <w:rsid w:val="00646F11"/>
    <w:rsid w:val="00652027"/>
    <w:rsid w:val="00653A6D"/>
    <w:rsid w:val="00655D69"/>
    <w:rsid w:val="006625B1"/>
    <w:rsid w:val="00663814"/>
    <w:rsid w:val="00665E8F"/>
    <w:rsid w:val="00682216"/>
    <w:rsid w:val="00684986"/>
    <w:rsid w:val="006850A9"/>
    <w:rsid w:val="00690AC2"/>
    <w:rsid w:val="00693807"/>
    <w:rsid w:val="00693F1F"/>
    <w:rsid w:val="006943B9"/>
    <w:rsid w:val="0069661C"/>
    <w:rsid w:val="006A0B38"/>
    <w:rsid w:val="006A2004"/>
    <w:rsid w:val="006B09CB"/>
    <w:rsid w:val="006B256E"/>
    <w:rsid w:val="006B2ECF"/>
    <w:rsid w:val="006B49AA"/>
    <w:rsid w:val="006C1087"/>
    <w:rsid w:val="006C1357"/>
    <w:rsid w:val="006C33B4"/>
    <w:rsid w:val="006C76E5"/>
    <w:rsid w:val="006D1DB0"/>
    <w:rsid w:val="006E3421"/>
    <w:rsid w:val="006E36A4"/>
    <w:rsid w:val="006E5275"/>
    <w:rsid w:val="006E6C4B"/>
    <w:rsid w:val="006F032E"/>
    <w:rsid w:val="006F7021"/>
    <w:rsid w:val="006F7301"/>
    <w:rsid w:val="007059AF"/>
    <w:rsid w:val="007075D0"/>
    <w:rsid w:val="00716842"/>
    <w:rsid w:val="007207DA"/>
    <w:rsid w:val="00725742"/>
    <w:rsid w:val="007273B8"/>
    <w:rsid w:val="0073166D"/>
    <w:rsid w:val="00731B2A"/>
    <w:rsid w:val="00733C1D"/>
    <w:rsid w:val="00736B97"/>
    <w:rsid w:val="0073761B"/>
    <w:rsid w:val="007400DA"/>
    <w:rsid w:val="00744A95"/>
    <w:rsid w:val="00747E7E"/>
    <w:rsid w:val="00752679"/>
    <w:rsid w:val="00753B9A"/>
    <w:rsid w:val="00757BD5"/>
    <w:rsid w:val="00761AAA"/>
    <w:rsid w:val="00765361"/>
    <w:rsid w:val="00771926"/>
    <w:rsid w:val="00771EDB"/>
    <w:rsid w:val="00774A05"/>
    <w:rsid w:val="007864DA"/>
    <w:rsid w:val="00787AD7"/>
    <w:rsid w:val="00791C61"/>
    <w:rsid w:val="007964E4"/>
    <w:rsid w:val="007A14FB"/>
    <w:rsid w:val="007A6B51"/>
    <w:rsid w:val="007A6C98"/>
    <w:rsid w:val="007A7EA7"/>
    <w:rsid w:val="007B5459"/>
    <w:rsid w:val="007B6C99"/>
    <w:rsid w:val="007C0C30"/>
    <w:rsid w:val="007C2B73"/>
    <w:rsid w:val="007C65E6"/>
    <w:rsid w:val="007D3436"/>
    <w:rsid w:val="007D5734"/>
    <w:rsid w:val="007D67F9"/>
    <w:rsid w:val="007D7597"/>
    <w:rsid w:val="007E389A"/>
    <w:rsid w:val="007E421B"/>
    <w:rsid w:val="007F0D1A"/>
    <w:rsid w:val="007F2380"/>
    <w:rsid w:val="007F652C"/>
    <w:rsid w:val="007F6911"/>
    <w:rsid w:val="00800407"/>
    <w:rsid w:val="00802B88"/>
    <w:rsid w:val="008030AD"/>
    <w:rsid w:val="00803C29"/>
    <w:rsid w:val="008111AA"/>
    <w:rsid w:val="008117E6"/>
    <w:rsid w:val="008236E9"/>
    <w:rsid w:val="008239EB"/>
    <w:rsid w:val="00824E22"/>
    <w:rsid w:val="008265F9"/>
    <w:rsid w:val="00826EA3"/>
    <w:rsid w:val="00830AD2"/>
    <w:rsid w:val="00833B46"/>
    <w:rsid w:val="0085265D"/>
    <w:rsid w:val="00852D08"/>
    <w:rsid w:val="00857BA3"/>
    <w:rsid w:val="00860377"/>
    <w:rsid w:val="00860BC6"/>
    <w:rsid w:val="00864027"/>
    <w:rsid w:val="008658A1"/>
    <w:rsid w:val="008664B5"/>
    <w:rsid w:val="008679E7"/>
    <w:rsid w:val="008744B9"/>
    <w:rsid w:val="0087584F"/>
    <w:rsid w:val="008766FD"/>
    <w:rsid w:val="008862D0"/>
    <w:rsid w:val="008A0462"/>
    <w:rsid w:val="008A195D"/>
    <w:rsid w:val="008A2D84"/>
    <w:rsid w:val="008B1D7C"/>
    <w:rsid w:val="008B3D73"/>
    <w:rsid w:val="008B4A6A"/>
    <w:rsid w:val="008C43B1"/>
    <w:rsid w:val="008C4C8B"/>
    <w:rsid w:val="008D1C6B"/>
    <w:rsid w:val="008D2B14"/>
    <w:rsid w:val="008E289F"/>
    <w:rsid w:val="008E4581"/>
    <w:rsid w:val="008E5FB0"/>
    <w:rsid w:val="008E73CF"/>
    <w:rsid w:val="008F7D17"/>
    <w:rsid w:val="008F7F94"/>
    <w:rsid w:val="009014C0"/>
    <w:rsid w:val="00905AF8"/>
    <w:rsid w:val="0091101B"/>
    <w:rsid w:val="0091272F"/>
    <w:rsid w:val="009147A6"/>
    <w:rsid w:val="00917420"/>
    <w:rsid w:val="009202C5"/>
    <w:rsid w:val="009244E8"/>
    <w:rsid w:val="00926656"/>
    <w:rsid w:val="00936A27"/>
    <w:rsid w:val="009402EA"/>
    <w:rsid w:val="0094155C"/>
    <w:rsid w:val="00941917"/>
    <w:rsid w:val="00941E41"/>
    <w:rsid w:val="0095106B"/>
    <w:rsid w:val="0095115E"/>
    <w:rsid w:val="009530DC"/>
    <w:rsid w:val="00961693"/>
    <w:rsid w:val="009617FA"/>
    <w:rsid w:val="009638A0"/>
    <w:rsid w:val="00963EA7"/>
    <w:rsid w:val="00970CC6"/>
    <w:rsid w:val="00981448"/>
    <w:rsid w:val="009824B4"/>
    <w:rsid w:val="009829A0"/>
    <w:rsid w:val="009861E7"/>
    <w:rsid w:val="009866C8"/>
    <w:rsid w:val="009926AB"/>
    <w:rsid w:val="00994E34"/>
    <w:rsid w:val="0099650D"/>
    <w:rsid w:val="00997197"/>
    <w:rsid w:val="009A067F"/>
    <w:rsid w:val="009A3708"/>
    <w:rsid w:val="009A7379"/>
    <w:rsid w:val="009A7C90"/>
    <w:rsid w:val="009B1562"/>
    <w:rsid w:val="009B1EEA"/>
    <w:rsid w:val="009B1F2B"/>
    <w:rsid w:val="009B30FA"/>
    <w:rsid w:val="009B3265"/>
    <w:rsid w:val="009B3549"/>
    <w:rsid w:val="009B42BF"/>
    <w:rsid w:val="009B4EE5"/>
    <w:rsid w:val="009B5176"/>
    <w:rsid w:val="009C517F"/>
    <w:rsid w:val="009C5A81"/>
    <w:rsid w:val="009C6A2B"/>
    <w:rsid w:val="009D1B17"/>
    <w:rsid w:val="009D3E71"/>
    <w:rsid w:val="009D4AE4"/>
    <w:rsid w:val="009E0907"/>
    <w:rsid w:val="009F059F"/>
    <w:rsid w:val="009F0A04"/>
    <w:rsid w:val="009F2068"/>
    <w:rsid w:val="00A03E34"/>
    <w:rsid w:val="00A125CD"/>
    <w:rsid w:val="00A23D59"/>
    <w:rsid w:val="00A3032E"/>
    <w:rsid w:val="00A37241"/>
    <w:rsid w:val="00A41DE5"/>
    <w:rsid w:val="00A4301B"/>
    <w:rsid w:val="00A43B06"/>
    <w:rsid w:val="00A4780D"/>
    <w:rsid w:val="00A47FD9"/>
    <w:rsid w:val="00A55FE0"/>
    <w:rsid w:val="00A574E6"/>
    <w:rsid w:val="00A61AFE"/>
    <w:rsid w:val="00A73FC9"/>
    <w:rsid w:val="00A75BBC"/>
    <w:rsid w:val="00A7719C"/>
    <w:rsid w:val="00A81B2B"/>
    <w:rsid w:val="00A8641F"/>
    <w:rsid w:val="00A873C2"/>
    <w:rsid w:val="00A9393C"/>
    <w:rsid w:val="00A95C74"/>
    <w:rsid w:val="00AA035C"/>
    <w:rsid w:val="00AA19B2"/>
    <w:rsid w:val="00AA1A56"/>
    <w:rsid w:val="00AA4FE6"/>
    <w:rsid w:val="00AA79D7"/>
    <w:rsid w:val="00AB12DF"/>
    <w:rsid w:val="00AB28FE"/>
    <w:rsid w:val="00AB75DB"/>
    <w:rsid w:val="00AC1ED5"/>
    <w:rsid w:val="00AC2E83"/>
    <w:rsid w:val="00AC34A7"/>
    <w:rsid w:val="00AC3903"/>
    <w:rsid w:val="00AC4701"/>
    <w:rsid w:val="00AC7001"/>
    <w:rsid w:val="00AC7FBB"/>
    <w:rsid w:val="00AD25E1"/>
    <w:rsid w:val="00AD4930"/>
    <w:rsid w:val="00AD734B"/>
    <w:rsid w:val="00AE0346"/>
    <w:rsid w:val="00AE0625"/>
    <w:rsid w:val="00AE0D89"/>
    <w:rsid w:val="00AE0EEA"/>
    <w:rsid w:val="00AE3A0A"/>
    <w:rsid w:val="00AE4194"/>
    <w:rsid w:val="00AE56F7"/>
    <w:rsid w:val="00AE7CD7"/>
    <w:rsid w:val="00AF014D"/>
    <w:rsid w:val="00AF1547"/>
    <w:rsid w:val="00AF5AAC"/>
    <w:rsid w:val="00B0082E"/>
    <w:rsid w:val="00B10A19"/>
    <w:rsid w:val="00B11992"/>
    <w:rsid w:val="00B125EC"/>
    <w:rsid w:val="00B128D5"/>
    <w:rsid w:val="00B1549E"/>
    <w:rsid w:val="00B16A3F"/>
    <w:rsid w:val="00B17BF9"/>
    <w:rsid w:val="00B17C43"/>
    <w:rsid w:val="00B2081C"/>
    <w:rsid w:val="00B24112"/>
    <w:rsid w:val="00B32E70"/>
    <w:rsid w:val="00B35E26"/>
    <w:rsid w:val="00B43980"/>
    <w:rsid w:val="00B506E6"/>
    <w:rsid w:val="00B51930"/>
    <w:rsid w:val="00B5357C"/>
    <w:rsid w:val="00B55326"/>
    <w:rsid w:val="00B641A0"/>
    <w:rsid w:val="00B64C96"/>
    <w:rsid w:val="00B65DBB"/>
    <w:rsid w:val="00B666E2"/>
    <w:rsid w:val="00B66ACD"/>
    <w:rsid w:val="00B74562"/>
    <w:rsid w:val="00B836D6"/>
    <w:rsid w:val="00B86189"/>
    <w:rsid w:val="00B9031A"/>
    <w:rsid w:val="00B97C80"/>
    <w:rsid w:val="00B97DA7"/>
    <w:rsid w:val="00BA0C4D"/>
    <w:rsid w:val="00BA1890"/>
    <w:rsid w:val="00BA41CC"/>
    <w:rsid w:val="00BA5E09"/>
    <w:rsid w:val="00BA74B4"/>
    <w:rsid w:val="00BB0507"/>
    <w:rsid w:val="00BB17C4"/>
    <w:rsid w:val="00BC09AC"/>
    <w:rsid w:val="00BC603E"/>
    <w:rsid w:val="00BC6B8E"/>
    <w:rsid w:val="00BD0EB2"/>
    <w:rsid w:val="00BD0F4E"/>
    <w:rsid w:val="00BE78EB"/>
    <w:rsid w:val="00C035AE"/>
    <w:rsid w:val="00C03758"/>
    <w:rsid w:val="00C0758C"/>
    <w:rsid w:val="00C11561"/>
    <w:rsid w:val="00C1195F"/>
    <w:rsid w:val="00C203AB"/>
    <w:rsid w:val="00C2044B"/>
    <w:rsid w:val="00C22CE2"/>
    <w:rsid w:val="00C317A4"/>
    <w:rsid w:val="00C40F53"/>
    <w:rsid w:val="00C41EE3"/>
    <w:rsid w:val="00C43D52"/>
    <w:rsid w:val="00C45205"/>
    <w:rsid w:val="00C45A46"/>
    <w:rsid w:val="00C50433"/>
    <w:rsid w:val="00C51BE0"/>
    <w:rsid w:val="00C53164"/>
    <w:rsid w:val="00C57090"/>
    <w:rsid w:val="00C5756D"/>
    <w:rsid w:val="00C624D5"/>
    <w:rsid w:val="00C64078"/>
    <w:rsid w:val="00C80C34"/>
    <w:rsid w:val="00C81AE5"/>
    <w:rsid w:val="00C8545F"/>
    <w:rsid w:val="00C86095"/>
    <w:rsid w:val="00C961AF"/>
    <w:rsid w:val="00CA0221"/>
    <w:rsid w:val="00CA6C9C"/>
    <w:rsid w:val="00CA756E"/>
    <w:rsid w:val="00CB0B53"/>
    <w:rsid w:val="00CB156C"/>
    <w:rsid w:val="00CB62EF"/>
    <w:rsid w:val="00CB646B"/>
    <w:rsid w:val="00CC0D38"/>
    <w:rsid w:val="00CC1CEF"/>
    <w:rsid w:val="00CC2782"/>
    <w:rsid w:val="00CD2023"/>
    <w:rsid w:val="00CE058C"/>
    <w:rsid w:val="00CE6BD2"/>
    <w:rsid w:val="00CE7568"/>
    <w:rsid w:val="00CF2F7A"/>
    <w:rsid w:val="00CF392F"/>
    <w:rsid w:val="00CF748E"/>
    <w:rsid w:val="00CF75B6"/>
    <w:rsid w:val="00D02B87"/>
    <w:rsid w:val="00D038E6"/>
    <w:rsid w:val="00D03EEB"/>
    <w:rsid w:val="00D04DDF"/>
    <w:rsid w:val="00D1419D"/>
    <w:rsid w:val="00D17984"/>
    <w:rsid w:val="00D219A9"/>
    <w:rsid w:val="00D27CEB"/>
    <w:rsid w:val="00D308DB"/>
    <w:rsid w:val="00D30F14"/>
    <w:rsid w:val="00D407CB"/>
    <w:rsid w:val="00D4396B"/>
    <w:rsid w:val="00D466C0"/>
    <w:rsid w:val="00D5298D"/>
    <w:rsid w:val="00D54526"/>
    <w:rsid w:val="00D61231"/>
    <w:rsid w:val="00D63EBF"/>
    <w:rsid w:val="00D647CD"/>
    <w:rsid w:val="00D6582C"/>
    <w:rsid w:val="00D70FF3"/>
    <w:rsid w:val="00D74F0D"/>
    <w:rsid w:val="00D771E6"/>
    <w:rsid w:val="00D90C0F"/>
    <w:rsid w:val="00DA0A95"/>
    <w:rsid w:val="00DA2B29"/>
    <w:rsid w:val="00DA4712"/>
    <w:rsid w:val="00DA558A"/>
    <w:rsid w:val="00DB6510"/>
    <w:rsid w:val="00DB74B2"/>
    <w:rsid w:val="00DC1477"/>
    <w:rsid w:val="00DC4AF1"/>
    <w:rsid w:val="00DC5A3B"/>
    <w:rsid w:val="00DD67B4"/>
    <w:rsid w:val="00DD6E16"/>
    <w:rsid w:val="00DE0F51"/>
    <w:rsid w:val="00DE4FD1"/>
    <w:rsid w:val="00DE71DE"/>
    <w:rsid w:val="00DF05EC"/>
    <w:rsid w:val="00DF3FD1"/>
    <w:rsid w:val="00E00BD5"/>
    <w:rsid w:val="00E05AB1"/>
    <w:rsid w:val="00E116AE"/>
    <w:rsid w:val="00E13730"/>
    <w:rsid w:val="00E14139"/>
    <w:rsid w:val="00E141A2"/>
    <w:rsid w:val="00E14715"/>
    <w:rsid w:val="00E16026"/>
    <w:rsid w:val="00E17DA4"/>
    <w:rsid w:val="00E250A2"/>
    <w:rsid w:val="00E250B4"/>
    <w:rsid w:val="00E33174"/>
    <w:rsid w:val="00E33EFA"/>
    <w:rsid w:val="00E3790E"/>
    <w:rsid w:val="00E42077"/>
    <w:rsid w:val="00E4485F"/>
    <w:rsid w:val="00E5377F"/>
    <w:rsid w:val="00E55CF7"/>
    <w:rsid w:val="00E57BF9"/>
    <w:rsid w:val="00E57DD8"/>
    <w:rsid w:val="00E7006D"/>
    <w:rsid w:val="00E70F6A"/>
    <w:rsid w:val="00E74132"/>
    <w:rsid w:val="00E82A7D"/>
    <w:rsid w:val="00E9173B"/>
    <w:rsid w:val="00E92418"/>
    <w:rsid w:val="00EA2D82"/>
    <w:rsid w:val="00EA5DA4"/>
    <w:rsid w:val="00EA6021"/>
    <w:rsid w:val="00EA73EA"/>
    <w:rsid w:val="00EA7A3F"/>
    <w:rsid w:val="00EB0DA0"/>
    <w:rsid w:val="00EC204E"/>
    <w:rsid w:val="00EC21B9"/>
    <w:rsid w:val="00EC6B85"/>
    <w:rsid w:val="00ED410C"/>
    <w:rsid w:val="00ED6191"/>
    <w:rsid w:val="00ED7F46"/>
    <w:rsid w:val="00EE3712"/>
    <w:rsid w:val="00EE61D0"/>
    <w:rsid w:val="00EE79D6"/>
    <w:rsid w:val="00EF0C93"/>
    <w:rsid w:val="00EF132B"/>
    <w:rsid w:val="00EF3B6F"/>
    <w:rsid w:val="00F0144D"/>
    <w:rsid w:val="00F03A1C"/>
    <w:rsid w:val="00F055F7"/>
    <w:rsid w:val="00F07BAB"/>
    <w:rsid w:val="00F102A9"/>
    <w:rsid w:val="00F10F6B"/>
    <w:rsid w:val="00F17A0C"/>
    <w:rsid w:val="00F257F7"/>
    <w:rsid w:val="00F26C13"/>
    <w:rsid w:val="00F278F1"/>
    <w:rsid w:val="00F3078D"/>
    <w:rsid w:val="00F313A5"/>
    <w:rsid w:val="00F50D32"/>
    <w:rsid w:val="00F5201D"/>
    <w:rsid w:val="00F52A45"/>
    <w:rsid w:val="00F543FE"/>
    <w:rsid w:val="00F6148B"/>
    <w:rsid w:val="00F645B5"/>
    <w:rsid w:val="00F646B3"/>
    <w:rsid w:val="00F677D1"/>
    <w:rsid w:val="00F70244"/>
    <w:rsid w:val="00F73321"/>
    <w:rsid w:val="00F758CF"/>
    <w:rsid w:val="00F766C2"/>
    <w:rsid w:val="00F90BB0"/>
    <w:rsid w:val="00F94D5A"/>
    <w:rsid w:val="00FA227B"/>
    <w:rsid w:val="00FB25B0"/>
    <w:rsid w:val="00FB2709"/>
    <w:rsid w:val="00FB4C64"/>
    <w:rsid w:val="00FB4E2C"/>
    <w:rsid w:val="00FB586D"/>
    <w:rsid w:val="00FB5D60"/>
    <w:rsid w:val="00FB5EA9"/>
    <w:rsid w:val="00FC2B91"/>
    <w:rsid w:val="00FD1E94"/>
    <w:rsid w:val="00FD75C7"/>
    <w:rsid w:val="00FE098D"/>
    <w:rsid w:val="00FE3427"/>
    <w:rsid w:val="00FE7820"/>
    <w:rsid w:val="00FE78EF"/>
    <w:rsid w:val="00FF23BE"/>
    <w:rsid w:val="00FF45D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F1F09"/>
  <w15:chartTrackingRefBased/>
  <w15:docId w15:val="{0F06F7D1-2938-449B-AFCD-BB584FF8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rPr>
  </w:style>
  <w:style w:type="paragraph" w:styleId="Heading1">
    <w:name w:val="heading 1"/>
    <w:basedOn w:val="Normal"/>
    <w:next w:val="Normal"/>
    <w:link w:val="Heading1Char"/>
    <w:qFormat/>
    <w:rsid w:val="005C4CB4"/>
    <w:pPr>
      <w:keepNext/>
      <w:keepLines/>
      <w:numPr>
        <w:numId w:val="7"/>
      </w:numPr>
      <w:shd w:val="clear" w:color="auto" w:fill="FDBD39"/>
      <w:spacing w:before="240" w:after="0"/>
      <w:ind w:left="567" w:hanging="567"/>
      <w:outlineLvl w:val="0"/>
    </w:pPr>
    <w:rPr>
      <w:rFonts w:eastAsiaTheme="majorEastAsia" w:cstheme="majorBidi"/>
      <w:b/>
      <w:color w:val="000000" w:themeColor="text1"/>
      <w:sz w:val="32"/>
      <w:szCs w:val="32"/>
    </w:rPr>
  </w:style>
  <w:style w:type="paragraph" w:styleId="Heading2">
    <w:name w:val="heading 2"/>
    <w:basedOn w:val="Normal"/>
    <w:next w:val="Normal"/>
    <w:link w:val="Heading2Char"/>
    <w:unhideWhenUsed/>
    <w:qFormat/>
    <w:rsid w:val="00C57090"/>
    <w:pPr>
      <w:keepNext/>
      <w:keepLines/>
      <w:spacing w:before="40" w:after="0"/>
      <w:outlineLvl w:val="1"/>
    </w:pPr>
    <w:rPr>
      <w:rFonts w:ascii="Arial" w:eastAsiaTheme="majorEastAsia" w:hAnsi="Arial" w:cs="Arial"/>
      <w:b/>
      <w:color w:val="3C1D70"/>
      <w:sz w:val="26"/>
      <w:szCs w:val="26"/>
      <w:u w:val="single"/>
    </w:rPr>
  </w:style>
  <w:style w:type="paragraph" w:styleId="Heading3">
    <w:name w:val="heading 3"/>
    <w:basedOn w:val="Normal"/>
    <w:next w:val="Normal"/>
    <w:link w:val="Heading3Char"/>
    <w:unhideWhenUsed/>
    <w:qFormat/>
    <w:rsid w:val="00EA73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Heading3"/>
    <w:next w:val="Normal"/>
    <w:link w:val="Heading4Char"/>
    <w:unhideWhenUsed/>
    <w:qFormat/>
    <w:rsid w:val="00747E7E"/>
    <w:pPr>
      <w:pBdr>
        <w:bottom w:val="single" w:sz="2" w:space="1" w:color="3C1D70"/>
      </w:pBdr>
      <w:outlineLvl w:val="3"/>
    </w:pPr>
    <w:rPr>
      <w:i/>
      <w:color w:val="3C1D70"/>
      <w:sz w:val="26"/>
      <w:szCs w:val="26"/>
    </w:rPr>
  </w:style>
  <w:style w:type="paragraph" w:styleId="Heading5">
    <w:name w:val="heading 5"/>
    <w:basedOn w:val="Normal"/>
    <w:next w:val="BodyText"/>
    <w:link w:val="Heading5Char"/>
    <w:qFormat/>
    <w:rsid w:val="00467BB8"/>
    <w:pPr>
      <w:keepNext/>
      <w:keepLines/>
      <w:tabs>
        <w:tab w:val="num" w:pos="0"/>
      </w:tabs>
      <w:suppressAutoHyphens/>
      <w:spacing w:before="220" w:after="40" w:line="100" w:lineRule="atLeast"/>
      <w:ind w:left="1008" w:hanging="1008"/>
      <w:outlineLvl w:val="4"/>
    </w:pPr>
    <w:rPr>
      <w:rFonts w:ascii="Thorndale" w:eastAsia="Thorndale" w:hAnsi="Thorndale" w:cs="Thorndale"/>
      <w:b/>
      <w:bCs/>
      <w:color w:val="000000"/>
      <w:lang w:eastAsia="hi-IN" w:bidi="hi-IN"/>
    </w:rPr>
  </w:style>
  <w:style w:type="paragraph" w:styleId="Heading6">
    <w:name w:val="heading 6"/>
    <w:basedOn w:val="Normal"/>
    <w:next w:val="BodyText"/>
    <w:link w:val="Heading6Char"/>
    <w:qFormat/>
    <w:rsid w:val="00467BB8"/>
    <w:pPr>
      <w:keepNext/>
      <w:keepLines/>
      <w:tabs>
        <w:tab w:val="num" w:pos="0"/>
      </w:tabs>
      <w:suppressAutoHyphens/>
      <w:spacing w:before="200" w:after="40" w:line="100" w:lineRule="atLeast"/>
      <w:ind w:left="1152" w:hanging="1152"/>
      <w:outlineLvl w:val="5"/>
    </w:pPr>
    <w:rPr>
      <w:rFonts w:ascii="Thorndale" w:eastAsia="Thorndale" w:hAnsi="Thorndale" w:cs="Thorndale"/>
      <w:b/>
      <w:bCs/>
      <w:color w:val="000000"/>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4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112"/>
  </w:style>
  <w:style w:type="paragraph" w:styleId="Footer">
    <w:name w:val="footer"/>
    <w:basedOn w:val="Normal"/>
    <w:link w:val="FooterChar"/>
    <w:uiPriority w:val="99"/>
    <w:unhideWhenUsed/>
    <w:rsid w:val="00B24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112"/>
  </w:style>
  <w:style w:type="character" w:styleId="SubtleEmphasis">
    <w:name w:val="Subtle Emphasis"/>
    <w:basedOn w:val="DefaultParagraphFont"/>
    <w:uiPriority w:val="19"/>
    <w:qFormat/>
    <w:rsid w:val="004A6EA4"/>
    <w:rPr>
      <w:i/>
      <w:iCs/>
      <w:color w:val="404040" w:themeColor="text1" w:themeTint="BF"/>
    </w:rPr>
  </w:style>
  <w:style w:type="character" w:styleId="Hyperlink">
    <w:name w:val="Hyperlink"/>
    <w:uiPriority w:val="99"/>
    <w:rsid w:val="0050072B"/>
    <w:rPr>
      <w:color w:val="000080"/>
      <w:u w:val="single"/>
    </w:rPr>
  </w:style>
  <w:style w:type="paragraph" w:styleId="BodyText">
    <w:name w:val="Body Text"/>
    <w:basedOn w:val="Normal"/>
    <w:link w:val="BodyTextChar"/>
    <w:rsid w:val="0050072B"/>
    <w:pPr>
      <w:suppressAutoHyphens/>
      <w:spacing w:after="120" w:line="100" w:lineRule="atLeast"/>
    </w:pPr>
    <w:rPr>
      <w:rFonts w:ascii="Thorndale" w:eastAsia="Thorndale" w:hAnsi="Thorndale" w:cs="Thorndale"/>
      <w:color w:val="000000"/>
      <w:sz w:val="24"/>
      <w:szCs w:val="24"/>
      <w:lang w:eastAsia="hi-IN" w:bidi="hi-IN"/>
    </w:rPr>
  </w:style>
  <w:style w:type="character" w:customStyle="1" w:styleId="BodyTextChar">
    <w:name w:val="Body Text Char"/>
    <w:basedOn w:val="DefaultParagraphFont"/>
    <w:link w:val="BodyText"/>
    <w:rsid w:val="0050072B"/>
    <w:rPr>
      <w:rFonts w:ascii="Thorndale" w:eastAsia="Thorndale" w:hAnsi="Thorndale" w:cs="Thorndale"/>
      <w:color w:val="000000"/>
      <w:sz w:val="24"/>
      <w:szCs w:val="24"/>
      <w:lang w:eastAsia="hi-IN" w:bidi="hi-IN"/>
    </w:rPr>
  </w:style>
  <w:style w:type="paragraph" w:customStyle="1" w:styleId="TableContents">
    <w:name w:val="Table Contents"/>
    <w:basedOn w:val="Normal"/>
    <w:rsid w:val="0050072B"/>
    <w:pPr>
      <w:suppressLineNumbers/>
      <w:suppressAutoHyphens/>
      <w:spacing w:after="0" w:line="100" w:lineRule="atLeast"/>
    </w:pPr>
    <w:rPr>
      <w:rFonts w:ascii="Thorndale" w:eastAsia="Thorndale" w:hAnsi="Thorndale" w:cs="Thorndale"/>
      <w:color w:val="000000"/>
      <w:sz w:val="24"/>
      <w:szCs w:val="24"/>
      <w:lang w:eastAsia="hi-IN" w:bidi="hi-IN"/>
    </w:rPr>
  </w:style>
  <w:style w:type="paragraph" w:styleId="Title">
    <w:name w:val="Title"/>
    <w:basedOn w:val="Normal"/>
    <w:next w:val="Normal"/>
    <w:link w:val="TitleChar"/>
    <w:qFormat/>
    <w:rsid w:val="00555379"/>
    <w:pPr>
      <w:spacing w:line="360" w:lineRule="auto"/>
      <w:jc w:val="center"/>
    </w:pPr>
    <w:rPr>
      <w:rFonts w:ascii="Arial" w:hAnsi="Arial" w:cs="Arial"/>
      <w:color w:val="3C4570"/>
      <w:sz w:val="72"/>
      <w:szCs w:val="24"/>
    </w:rPr>
  </w:style>
  <w:style w:type="character" w:customStyle="1" w:styleId="TitleChar">
    <w:name w:val="Title Char"/>
    <w:basedOn w:val="DefaultParagraphFont"/>
    <w:link w:val="Title"/>
    <w:uiPriority w:val="10"/>
    <w:rsid w:val="00555379"/>
    <w:rPr>
      <w:rFonts w:ascii="Arial" w:hAnsi="Arial" w:cs="Arial"/>
      <w:color w:val="3C4570"/>
      <w:sz w:val="72"/>
      <w:szCs w:val="24"/>
    </w:rPr>
  </w:style>
  <w:style w:type="paragraph" w:styleId="ListParagraph">
    <w:name w:val="List Paragraph"/>
    <w:basedOn w:val="Normal"/>
    <w:uiPriority w:val="34"/>
    <w:qFormat/>
    <w:rsid w:val="00DF3FD1"/>
    <w:pPr>
      <w:ind w:left="720"/>
      <w:contextualSpacing/>
    </w:pPr>
  </w:style>
  <w:style w:type="table" w:styleId="TableGrid">
    <w:name w:val="Table Grid"/>
    <w:basedOn w:val="TableNormal"/>
    <w:uiPriority w:val="39"/>
    <w:rsid w:val="00DF3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F3F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Heading1Char">
    <w:name w:val="Heading 1 Char"/>
    <w:basedOn w:val="DefaultParagraphFont"/>
    <w:link w:val="Heading1"/>
    <w:rsid w:val="005C4CB4"/>
    <w:rPr>
      <w:rFonts w:eastAsiaTheme="majorEastAsia" w:cstheme="majorBidi"/>
      <w:b/>
      <w:color w:val="000000" w:themeColor="text1"/>
      <w:sz w:val="32"/>
      <w:szCs w:val="32"/>
      <w:shd w:val="clear" w:color="auto" w:fill="FDBD39"/>
      <w:lang w:val="en-SG"/>
    </w:rPr>
  </w:style>
  <w:style w:type="character" w:customStyle="1" w:styleId="Heading2Char">
    <w:name w:val="Heading 2 Char"/>
    <w:basedOn w:val="DefaultParagraphFont"/>
    <w:link w:val="Heading2"/>
    <w:uiPriority w:val="9"/>
    <w:rsid w:val="00C57090"/>
    <w:rPr>
      <w:rFonts w:ascii="Arial" w:eastAsiaTheme="majorEastAsia" w:hAnsi="Arial" w:cs="Arial"/>
      <w:b/>
      <w:color w:val="3C1D70"/>
      <w:sz w:val="26"/>
      <w:szCs w:val="26"/>
      <w:u w:val="single"/>
    </w:rPr>
  </w:style>
  <w:style w:type="table" w:styleId="ListTable2-Accent4">
    <w:name w:val="List Table 2 Accent 4"/>
    <w:basedOn w:val="TableNormal"/>
    <w:uiPriority w:val="47"/>
    <w:rsid w:val="00F102A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332F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FD6"/>
    <w:rPr>
      <w:rFonts w:ascii="Segoe UI" w:hAnsi="Segoe UI" w:cs="Segoe UI"/>
      <w:sz w:val="18"/>
      <w:szCs w:val="18"/>
    </w:rPr>
  </w:style>
  <w:style w:type="paragraph" w:styleId="NormalWeb">
    <w:name w:val="Normal (Web)"/>
    <w:basedOn w:val="Normal"/>
    <w:uiPriority w:val="99"/>
    <w:unhideWhenUsed/>
    <w:rsid w:val="00AE7CD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EA73E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47E7E"/>
    <w:rPr>
      <w:rFonts w:asciiTheme="majorHAnsi" w:eastAsiaTheme="majorEastAsia" w:hAnsiTheme="majorHAnsi" w:cstheme="majorBidi"/>
      <w:i/>
      <w:color w:val="3C1D70"/>
      <w:sz w:val="26"/>
      <w:szCs w:val="26"/>
    </w:rPr>
  </w:style>
  <w:style w:type="paragraph" w:styleId="TOCHeading">
    <w:name w:val="TOC Heading"/>
    <w:basedOn w:val="Heading1"/>
    <w:next w:val="Normal"/>
    <w:uiPriority w:val="39"/>
    <w:unhideWhenUsed/>
    <w:qFormat/>
    <w:rsid w:val="00D1419D"/>
    <w:pPr>
      <w:numPr>
        <w:numId w:val="0"/>
      </w:numPr>
      <w:shd w:val="clear" w:color="auto" w:fill="auto"/>
      <w:outlineLvl w:val="9"/>
    </w:pPr>
    <w:rPr>
      <w:color w:val="2E74B5" w:themeColor="accent1" w:themeShade="BF"/>
      <w:lang w:eastAsia="en-US"/>
    </w:rPr>
  </w:style>
  <w:style w:type="paragraph" w:styleId="TOC1">
    <w:name w:val="toc 1"/>
    <w:basedOn w:val="Normal"/>
    <w:next w:val="Normal"/>
    <w:autoRedefine/>
    <w:uiPriority w:val="39"/>
    <w:unhideWhenUsed/>
    <w:rsid w:val="00D1419D"/>
    <w:pPr>
      <w:spacing w:after="100"/>
    </w:pPr>
  </w:style>
  <w:style w:type="paragraph" w:styleId="TOC2">
    <w:name w:val="toc 2"/>
    <w:basedOn w:val="Normal"/>
    <w:next w:val="Normal"/>
    <w:autoRedefine/>
    <w:uiPriority w:val="39"/>
    <w:unhideWhenUsed/>
    <w:rsid w:val="003250CB"/>
    <w:pPr>
      <w:tabs>
        <w:tab w:val="right" w:leader="dot" w:pos="9350"/>
      </w:tabs>
      <w:spacing w:after="0"/>
      <w:ind w:left="220"/>
    </w:pPr>
  </w:style>
  <w:style w:type="character" w:customStyle="1" w:styleId="Heading5Char">
    <w:name w:val="Heading 5 Char"/>
    <w:basedOn w:val="DefaultParagraphFont"/>
    <w:link w:val="Heading5"/>
    <w:rsid w:val="00467BB8"/>
    <w:rPr>
      <w:rFonts w:ascii="Thorndale" w:eastAsia="Thorndale" w:hAnsi="Thorndale" w:cs="Thorndale"/>
      <w:b/>
      <w:bCs/>
      <w:color w:val="000000"/>
      <w:lang w:eastAsia="hi-IN" w:bidi="hi-IN"/>
    </w:rPr>
  </w:style>
  <w:style w:type="character" w:customStyle="1" w:styleId="Heading6Char">
    <w:name w:val="Heading 6 Char"/>
    <w:basedOn w:val="DefaultParagraphFont"/>
    <w:link w:val="Heading6"/>
    <w:rsid w:val="00467BB8"/>
    <w:rPr>
      <w:rFonts w:ascii="Thorndale" w:eastAsia="Thorndale" w:hAnsi="Thorndale" w:cs="Thorndale"/>
      <w:b/>
      <w:bCs/>
      <w:color w:val="000000"/>
      <w:sz w:val="20"/>
      <w:szCs w:val="20"/>
      <w:lang w:eastAsia="hi-IN" w:bidi="hi-IN"/>
    </w:rPr>
  </w:style>
  <w:style w:type="character" w:customStyle="1" w:styleId="WW8Num1z0">
    <w:name w:val="WW8Num1z0"/>
    <w:rsid w:val="00467BB8"/>
  </w:style>
  <w:style w:type="character" w:customStyle="1" w:styleId="WW8Num1z1">
    <w:name w:val="WW8Num1z1"/>
    <w:rsid w:val="00467BB8"/>
  </w:style>
  <w:style w:type="character" w:customStyle="1" w:styleId="WW8Num1z2">
    <w:name w:val="WW8Num1z2"/>
    <w:rsid w:val="00467BB8"/>
  </w:style>
  <w:style w:type="character" w:customStyle="1" w:styleId="WW8Num1z3">
    <w:name w:val="WW8Num1z3"/>
    <w:rsid w:val="00467BB8"/>
  </w:style>
  <w:style w:type="character" w:customStyle="1" w:styleId="WW8Num1z4">
    <w:name w:val="WW8Num1z4"/>
    <w:rsid w:val="00467BB8"/>
  </w:style>
  <w:style w:type="character" w:customStyle="1" w:styleId="WW8Num1z5">
    <w:name w:val="WW8Num1z5"/>
    <w:rsid w:val="00467BB8"/>
  </w:style>
  <w:style w:type="character" w:customStyle="1" w:styleId="WW8Num1z6">
    <w:name w:val="WW8Num1z6"/>
    <w:rsid w:val="00467BB8"/>
  </w:style>
  <w:style w:type="character" w:customStyle="1" w:styleId="WW8Num1z7">
    <w:name w:val="WW8Num1z7"/>
    <w:rsid w:val="00467BB8"/>
  </w:style>
  <w:style w:type="character" w:customStyle="1" w:styleId="WW8Num1z8">
    <w:name w:val="WW8Num1z8"/>
    <w:rsid w:val="00467BB8"/>
  </w:style>
  <w:style w:type="character" w:customStyle="1" w:styleId="WW8Num2z0">
    <w:name w:val="WW8Num2z0"/>
    <w:rsid w:val="00467BB8"/>
    <w:rPr>
      <w:rFonts w:ascii="Arial" w:eastAsia="Arial" w:hAnsi="Arial" w:cs="Arial"/>
      <w:b w:val="0"/>
      <w:bCs w:val="0"/>
      <w:sz w:val="22"/>
      <w:szCs w:val="22"/>
      <w:u w:val="none"/>
    </w:rPr>
  </w:style>
  <w:style w:type="character" w:customStyle="1" w:styleId="WW8Num3z0">
    <w:name w:val="WW8Num3z0"/>
    <w:rsid w:val="00467BB8"/>
    <w:rPr>
      <w:rFonts w:ascii="Arial" w:eastAsia="Arial" w:hAnsi="Arial" w:cs="Arial"/>
      <w:sz w:val="22"/>
      <w:szCs w:val="22"/>
      <w:u w:val="none"/>
    </w:rPr>
  </w:style>
  <w:style w:type="character" w:customStyle="1" w:styleId="WW8Num4z0">
    <w:name w:val="WW8Num4z0"/>
    <w:rsid w:val="00467BB8"/>
  </w:style>
  <w:style w:type="character" w:customStyle="1" w:styleId="WW8Num4z1">
    <w:name w:val="WW8Num4z1"/>
    <w:rsid w:val="00467BB8"/>
  </w:style>
  <w:style w:type="character" w:customStyle="1" w:styleId="WW8Num4z2">
    <w:name w:val="WW8Num4z2"/>
    <w:rsid w:val="00467BB8"/>
  </w:style>
  <w:style w:type="character" w:customStyle="1" w:styleId="WW8Num4z3">
    <w:name w:val="WW8Num4z3"/>
    <w:rsid w:val="00467BB8"/>
  </w:style>
  <w:style w:type="character" w:customStyle="1" w:styleId="WW8Num4z4">
    <w:name w:val="WW8Num4z4"/>
    <w:rsid w:val="00467BB8"/>
  </w:style>
  <w:style w:type="character" w:customStyle="1" w:styleId="WW8Num4z5">
    <w:name w:val="WW8Num4z5"/>
    <w:rsid w:val="00467BB8"/>
  </w:style>
  <w:style w:type="character" w:customStyle="1" w:styleId="WW8Num4z6">
    <w:name w:val="WW8Num4z6"/>
    <w:rsid w:val="00467BB8"/>
  </w:style>
  <w:style w:type="character" w:customStyle="1" w:styleId="WW8Num4z7">
    <w:name w:val="WW8Num4z7"/>
    <w:rsid w:val="00467BB8"/>
  </w:style>
  <w:style w:type="character" w:customStyle="1" w:styleId="WW8Num4z8">
    <w:name w:val="WW8Num4z8"/>
    <w:rsid w:val="00467BB8"/>
  </w:style>
  <w:style w:type="character" w:customStyle="1" w:styleId="Absatz-Standardschriftart">
    <w:name w:val="Absatz-Standardschriftart"/>
    <w:rsid w:val="00467BB8"/>
  </w:style>
  <w:style w:type="character" w:customStyle="1" w:styleId="DefaultParagraphFont1">
    <w:name w:val="Default Paragraph Font1"/>
    <w:rsid w:val="00467BB8"/>
  </w:style>
  <w:style w:type="character" w:customStyle="1" w:styleId="List1Level0">
    <w:name w:val="List1Level0"/>
    <w:rsid w:val="00467BB8"/>
    <w:rPr>
      <w:u w:val="none"/>
    </w:rPr>
  </w:style>
  <w:style w:type="character" w:customStyle="1" w:styleId="List1Level1">
    <w:name w:val="List1Level1"/>
    <w:rsid w:val="00467BB8"/>
    <w:rPr>
      <w:u w:val="none"/>
    </w:rPr>
  </w:style>
  <w:style w:type="character" w:customStyle="1" w:styleId="List1Level2">
    <w:name w:val="List1Level2"/>
    <w:rsid w:val="00467BB8"/>
    <w:rPr>
      <w:u w:val="none"/>
    </w:rPr>
  </w:style>
  <w:style w:type="character" w:customStyle="1" w:styleId="List1Level3">
    <w:name w:val="List1Level3"/>
    <w:rsid w:val="00467BB8"/>
    <w:rPr>
      <w:u w:val="none"/>
    </w:rPr>
  </w:style>
  <w:style w:type="character" w:customStyle="1" w:styleId="List1Level4">
    <w:name w:val="List1Level4"/>
    <w:rsid w:val="00467BB8"/>
    <w:rPr>
      <w:u w:val="none"/>
    </w:rPr>
  </w:style>
  <w:style w:type="character" w:customStyle="1" w:styleId="List1Level5">
    <w:name w:val="List1Level5"/>
    <w:rsid w:val="00467BB8"/>
    <w:rPr>
      <w:u w:val="none"/>
    </w:rPr>
  </w:style>
  <w:style w:type="character" w:customStyle="1" w:styleId="List1Level6">
    <w:name w:val="List1Level6"/>
    <w:rsid w:val="00467BB8"/>
    <w:rPr>
      <w:u w:val="none"/>
    </w:rPr>
  </w:style>
  <w:style w:type="character" w:customStyle="1" w:styleId="List1Level7">
    <w:name w:val="List1Level7"/>
    <w:rsid w:val="00467BB8"/>
    <w:rPr>
      <w:u w:val="none"/>
    </w:rPr>
  </w:style>
  <w:style w:type="character" w:customStyle="1" w:styleId="List1Level8">
    <w:name w:val="List1Level8"/>
    <w:rsid w:val="00467BB8"/>
    <w:rPr>
      <w:u w:val="none"/>
    </w:rPr>
  </w:style>
  <w:style w:type="character" w:customStyle="1" w:styleId="List2Level0">
    <w:name w:val="List2Level0"/>
    <w:rsid w:val="00467BB8"/>
    <w:rPr>
      <w:u w:val="none"/>
    </w:rPr>
  </w:style>
  <w:style w:type="character" w:customStyle="1" w:styleId="List2Level1">
    <w:name w:val="List2Level1"/>
    <w:rsid w:val="00467BB8"/>
    <w:rPr>
      <w:u w:val="none"/>
    </w:rPr>
  </w:style>
  <w:style w:type="character" w:customStyle="1" w:styleId="List2Level2">
    <w:name w:val="List2Level2"/>
    <w:rsid w:val="00467BB8"/>
    <w:rPr>
      <w:u w:val="none"/>
    </w:rPr>
  </w:style>
  <w:style w:type="character" w:customStyle="1" w:styleId="List2Level3">
    <w:name w:val="List2Level3"/>
    <w:rsid w:val="00467BB8"/>
    <w:rPr>
      <w:u w:val="none"/>
    </w:rPr>
  </w:style>
  <w:style w:type="character" w:customStyle="1" w:styleId="List2Level4">
    <w:name w:val="List2Level4"/>
    <w:rsid w:val="00467BB8"/>
    <w:rPr>
      <w:u w:val="none"/>
    </w:rPr>
  </w:style>
  <w:style w:type="character" w:customStyle="1" w:styleId="List2Level5">
    <w:name w:val="List2Level5"/>
    <w:rsid w:val="00467BB8"/>
    <w:rPr>
      <w:u w:val="none"/>
    </w:rPr>
  </w:style>
  <w:style w:type="character" w:customStyle="1" w:styleId="List2Level6">
    <w:name w:val="List2Level6"/>
    <w:rsid w:val="00467BB8"/>
    <w:rPr>
      <w:u w:val="none"/>
    </w:rPr>
  </w:style>
  <w:style w:type="character" w:customStyle="1" w:styleId="List2Level7">
    <w:name w:val="List2Level7"/>
    <w:rsid w:val="00467BB8"/>
    <w:rPr>
      <w:u w:val="none"/>
    </w:rPr>
  </w:style>
  <w:style w:type="character" w:customStyle="1" w:styleId="List2Level8">
    <w:name w:val="List2Level8"/>
    <w:rsid w:val="00467BB8"/>
    <w:rPr>
      <w:u w:val="none"/>
    </w:rPr>
  </w:style>
  <w:style w:type="character" w:customStyle="1" w:styleId="NumberingSymbols">
    <w:name w:val="Numbering Symbols"/>
    <w:rsid w:val="00467BB8"/>
  </w:style>
  <w:style w:type="paragraph" w:customStyle="1" w:styleId="Heading">
    <w:name w:val="Heading"/>
    <w:basedOn w:val="Normal"/>
    <w:next w:val="BodyText"/>
    <w:rsid w:val="00467BB8"/>
    <w:pPr>
      <w:keepNext/>
      <w:suppressAutoHyphens/>
      <w:spacing w:before="240" w:after="120" w:line="100" w:lineRule="atLeast"/>
    </w:pPr>
    <w:rPr>
      <w:rFonts w:ascii="Arial" w:eastAsia="MS Mincho" w:hAnsi="Arial" w:cs="Tahoma"/>
      <w:color w:val="000000"/>
      <w:sz w:val="28"/>
      <w:szCs w:val="28"/>
      <w:lang w:eastAsia="hi-IN" w:bidi="hi-IN"/>
    </w:rPr>
  </w:style>
  <w:style w:type="paragraph" w:styleId="List">
    <w:name w:val="List"/>
    <w:basedOn w:val="BodyText"/>
    <w:rsid w:val="00467BB8"/>
    <w:rPr>
      <w:rFonts w:cs="Mangal"/>
    </w:rPr>
  </w:style>
  <w:style w:type="paragraph" w:styleId="Caption">
    <w:name w:val="caption"/>
    <w:basedOn w:val="Normal"/>
    <w:qFormat/>
    <w:rsid w:val="00467BB8"/>
    <w:pPr>
      <w:suppressLineNumbers/>
      <w:suppressAutoHyphens/>
      <w:spacing w:before="120" w:after="120" w:line="100" w:lineRule="atLeast"/>
    </w:pPr>
    <w:rPr>
      <w:rFonts w:ascii="Thorndale" w:eastAsia="Thorndale" w:hAnsi="Thorndale" w:cs="Mangal"/>
      <w:i/>
      <w:iCs/>
      <w:color w:val="000000"/>
      <w:sz w:val="24"/>
      <w:szCs w:val="24"/>
      <w:lang w:eastAsia="hi-IN" w:bidi="hi-IN"/>
    </w:rPr>
  </w:style>
  <w:style w:type="paragraph" w:customStyle="1" w:styleId="Index">
    <w:name w:val="Index"/>
    <w:basedOn w:val="Normal"/>
    <w:rsid w:val="00467BB8"/>
    <w:pPr>
      <w:suppressLineNumbers/>
      <w:suppressAutoHyphens/>
      <w:spacing w:after="0" w:line="100" w:lineRule="atLeast"/>
    </w:pPr>
    <w:rPr>
      <w:rFonts w:ascii="Thorndale" w:eastAsia="Thorndale" w:hAnsi="Thorndale" w:cs="Mangal"/>
      <w:color w:val="000000"/>
      <w:sz w:val="24"/>
      <w:szCs w:val="24"/>
      <w:lang w:eastAsia="hi-IN" w:bidi="hi-IN"/>
    </w:rPr>
  </w:style>
  <w:style w:type="paragraph" w:customStyle="1" w:styleId="NoList1">
    <w:name w:val="No List1"/>
    <w:rsid w:val="00467BB8"/>
    <w:pPr>
      <w:suppressAutoHyphens/>
      <w:spacing w:after="0" w:line="240" w:lineRule="auto"/>
    </w:pPr>
    <w:rPr>
      <w:rFonts w:ascii="Times New Roman" w:eastAsia="Times New Roman" w:hAnsi="Times New Roman" w:cs="Times New Roman"/>
      <w:sz w:val="20"/>
      <w:szCs w:val="20"/>
      <w:lang w:eastAsia="hi-IN" w:bidi="hi-IN"/>
    </w:rPr>
  </w:style>
  <w:style w:type="paragraph" w:styleId="Subtitle">
    <w:name w:val="Subtitle"/>
    <w:basedOn w:val="Normal"/>
    <w:next w:val="BodyText"/>
    <w:link w:val="SubtitleChar"/>
    <w:qFormat/>
    <w:rsid w:val="00467BB8"/>
    <w:pPr>
      <w:keepNext/>
      <w:keepLines/>
      <w:suppressAutoHyphens/>
      <w:spacing w:before="360" w:after="80" w:line="100" w:lineRule="atLeast"/>
    </w:pPr>
    <w:rPr>
      <w:rFonts w:ascii="Georgia" w:eastAsia="Georgia" w:hAnsi="Georgia" w:cs="Georgia"/>
      <w:i/>
      <w:iCs/>
      <w:color w:val="666666"/>
      <w:sz w:val="48"/>
      <w:szCs w:val="48"/>
      <w:lang w:eastAsia="hi-IN" w:bidi="hi-IN"/>
    </w:rPr>
  </w:style>
  <w:style w:type="character" w:customStyle="1" w:styleId="SubtitleChar">
    <w:name w:val="Subtitle Char"/>
    <w:basedOn w:val="DefaultParagraphFont"/>
    <w:link w:val="Subtitle"/>
    <w:rsid w:val="00467BB8"/>
    <w:rPr>
      <w:rFonts w:ascii="Georgia" w:eastAsia="Georgia" w:hAnsi="Georgia" w:cs="Georgia"/>
      <w:i/>
      <w:iCs/>
      <w:color w:val="666666"/>
      <w:sz w:val="48"/>
      <w:szCs w:val="48"/>
      <w:lang w:eastAsia="hi-IN" w:bidi="hi-IN"/>
    </w:rPr>
  </w:style>
  <w:style w:type="paragraph" w:customStyle="1" w:styleId="TableHeading">
    <w:name w:val="Table Heading"/>
    <w:basedOn w:val="TableContents"/>
    <w:rsid w:val="00467BB8"/>
    <w:pPr>
      <w:jc w:val="center"/>
    </w:pPr>
    <w:rPr>
      <w:b/>
      <w:bCs/>
    </w:rPr>
  </w:style>
  <w:style w:type="table" w:styleId="GridTable1Light-Accent4">
    <w:name w:val="Grid Table 1 Light Accent 4"/>
    <w:basedOn w:val="TableNormal"/>
    <w:uiPriority w:val="46"/>
    <w:rsid w:val="00BA5E0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semiHidden/>
    <w:unhideWhenUsed/>
    <w:rsid w:val="00FC2B91"/>
    <w:pPr>
      <w:spacing w:after="0" w:line="240" w:lineRule="auto"/>
    </w:pPr>
    <w:rPr>
      <w:rFonts w:ascii="Calibri" w:eastAsiaTheme="minorEastAsia" w:hAnsi="Calibri"/>
      <w:szCs w:val="21"/>
      <w:lang w:val="en-US"/>
    </w:rPr>
  </w:style>
  <w:style w:type="character" w:customStyle="1" w:styleId="PlainTextChar">
    <w:name w:val="Plain Text Char"/>
    <w:basedOn w:val="DefaultParagraphFont"/>
    <w:link w:val="PlainText"/>
    <w:uiPriority w:val="99"/>
    <w:semiHidden/>
    <w:rsid w:val="00FC2B91"/>
    <w:rPr>
      <w:rFonts w:ascii="Calibri" w:eastAsiaTheme="minorEastAsia" w:hAnsi="Calibri"/>
      <w:szCs w:val="21"/>
    </w:rPr>
  </w:style>
  <w:style w:type="character" w:customStyle="1" w:styleId="apple-converted-space">
    <w:name w:val="apple-converted-space"/>
    <w:basedOn w:val="DefaultParagraphFont"/>
    <w:rsid w:val="007F2380"/>
  </w:style>
  <w:style w:type="character" w:styleId="Strong">
    <w:name w:val="Strong"/>
    <w:basedOn w:val="DefaultParagraphFont"/>
    <w:uiPriority w:val="22"/>
    <w:qFormat/>
    <w:rsid w:val="009B42BF"/>
    <w:rPr>
      <w:b/>
      <w:bCs/>
    </w:rPr>
  </w:style>
  <w:style w:type="character" w:customStyle="1" w:styleId="UnresolvedMention1">
    <w:name w:val="Unresolved Mention1"/>
    <w:basedOn w:val="DefaultParagraphFont"/>
    <w:uiPriority w:val="99"/>
    <w:semiHidden/>
    <w:unhideWhenUsed/>
    <w:rsid w:val="00415D0A"/>
    <w:rPr>
      <w:color w:val="605E5C"/>
      <w:shd w:val="clear" w:color="auto" w:fill="E1DFDD"/>
    </w:rPr>
  </w:style>
  <w:style w:type="character" w:styleId="FollowedHyperlink">
    <w:name w:val="FollowedHyperlink"/>
    <w:basedOn w:val="DefaultParagraphFont"/>
    <w:uiPriority w:val="99"/>
    <w:semiHidden/>
    <w:unhideWhenUsed/>
    <w:rsid w:val="00415D0A"/>
    <w:rPr>
      <w:color w:val="954F72" w:themeColor="followedHyperlink"/>
      <w:u w:val="single"/>
    </w:rPr>
  </w:style>
  <w:style w:type="paragraph" w:styleId="TOC3">
    <w:name w:val="toc 3"/>
    <w:basedOn w:val="Normal"/>
    <w:next w:val="Normal"/>
    <w:autoRedefine/>
    <w:uiPriority w:val="39"/>
    <w:unhideWhenUsed/>
    <w:rsid w:val="005C4CB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7271">
      <w:bodyDiv w:val="1"/>
      <w:marLeft w:val="0"/>
      <w:marRight w:val="0"/>
      <w:marTop w:val="0"/>
      <w:marBottom w:val="0"/>
      <w:divBdr>
        <w:top w:val="none" w:sz="0" w:space="0" w:color="auto"/>
        <w:left w:val="none" w:sz="0" w:space="0" w:color="auto"/>
        <w:bottom w:val="none" w:sz="0" w:space="0" w:color="auto"/>
        <w:right w:val="none" w:sz="0" w:space="0" w:color="auto"/>
      </w:divBdr>
    </w:div>
    <w:div w:id="129640293">
      <w:bodyDiv w:val="1"/>
      <w:marLeft w:val="0"/>
      <w:marRight w:val="0"/>
      <w:marTop w:val="0"/>
      <w:marBottom w:val="0"/>
      <w:divBdr>
        <w:top w:val="none" w:sz="0" w:space="0" w:color="auto"/>
        <w:left w:val="none" w:sz="0" w:space="0" w:color="auto"/>
        <w:bottom w:val="none" w:sz="0" w:space="0" w:color="auto"/>
        <w:right w:val="none" w:sz="0" w:space="0" w:color="auto"/>
      </w:divBdr>
    </w:div>
    <w:div w:id="220753726">
      <w:bodyDiv w:val="1"/>
      <w:marLeft w:val="0"/>
      <w:marRight w:val="0"/>
      <w:marTop w:val="0"/>
      <w:marBottom w:val="0"/>
      <w:divBdr>
        <w:top w:val="none" w:sz="0" w:space="0" w:color="auto"/>
        <w:left w:val="none" w:sz="0" w:space="0" w:color="auto"/>
        <w:bottom w:val="none" w:sz="0" w:space="0" w:color="auto"/>
        <w:right w:val="none" w:sz="0" w:space="0" w:color="auto"/>
      </w:divBdr>
    </w:div>
    <w:div w:id="383063286">
      <w:bodyDiv w:val="1"/>
      <w:marLeft w:val="0"/>
      <w:marRight w:val="0"/>
      <w:marTop w:val="0"/>
      <w:marBottom w:val="0"/>
      <w:divBdr>
        <w:top w:val="none" w:sz="0" w:space="0" w:color="auto"/>
        <w:left w:val="none" w:sz="0" w:space="0" w:color="auto"/>
        <w:bottom w:val="none" w:sz="0" w:space="0" w:color="auto"/>
        <w:right w:val="none" w:sz="0" w:space="0" w:color="auto"/>
      </w:divBdr>
    </w:div>
    <w:div w:id="458886591">
      <w:bodyDiv w:val="1"/>
      <w:marLeft w:val="0"/>
      <w:marRight w:val="0"/>
      <w:marTop w:val="0"/>
      <w:marBottom w:val="0"/>
      <w:divBdr>
        <w:top w:val="none" w:sz="0" w:space="0" w:color="auto"/>
        <w:left w:val="none" w:sz="0" w:space="0" w:color="auto"/>
        <w:bottom w:val="none" w:sz="0" w:space="0" w:color="auto"/>
        <w:right w:val="none" w:sz="0" w:space="0" w:color="auto"/>
      </w:divBdr>
    </w:div>
    <w:div w:id="463885724">
      <w:bodyDiv w:val="1"/>
      <w:marLeft w:val="0"/>
      <w:marRight w:val="0"/>
      <w:marTop w:val="0"/>
      <w:marBottom w:val="0"/>
      <w:divBdr>
        <w:top w:val="none" w:sz="0" w:space="0" w:color="auto"/>
        <w:left w:val="none" w:sz="0" w:space="0" w:color="auto"/>
        <w:bottom w:val="none" w:sz="0" w:space="0" w:color="auto"/>
        <w:right w:val="none" w:sz="0" w:space="0" w:color="auto"/>
      </w:divBdr>
    </w:div>
    <w:div w:id="486749793">
      <w:bodyDiv w:val="1"/>
      <w:marLeft w:val="0"/>
      <w:marRight w:val="0"/>
      <w:marTop w:val="0"/>
      <w:marBottom w:val="0"/>
      <w:divBdr>
        <w:top w:val="none" w:sz="0" w:space="0" w:color="auto"/>
        <w:left w:val="none" w:sz="0" w:space="0" w:color="auto"/>
        <w:bottom w:val="none" w:sz="0" w:space="0" w:color="auto"/>
        <w:right w:val="none" w:sz="0" w:space="0" w:color="auto"/>
      </w:divBdr>
      <w:divsChild>
        <w:div w:id="1934824614">
          <w:marLeft w:val="0"/>
          <w:marRight w:val="0"/>
          <w:marTop w:val="0"/>
          <w:marBottom w:val="328"/>
          <w:divBdr>
            <w:top w:val="none" w:sz="0" w:space="0" w:color="auto"/>
            <w:left w:val="none" w:sz="0" w:space="0" w:color="auto"/>
            <w:bottom w:val="none" w:sz="0" w:space="0" w:color="auto"/>
            <w:right w:val="none" w:sz="0" w:space="0" w:color="auto"/>
          </w:divBdr>
          <w:divsChild>
            <w:div w:id="12093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4853">
      <w:bodyDiv w:val="1"/>
      <w:marLeft w:val="0"/>
      <w:marRight w:val="0"/>
      <w:marTop w:val="0"/>
      <w:marBottom w:val="0"/>
      <w:divBdr>
        <w:top w:val="none" w:sz="0" w:space="0" w:color="auto"/>
        <w:left w:val="none" w:sz="0" w:space="0" w:color="auto"/>
        <w:bottom w:val="none" w:sz="0" w:space="0" w:color="auto"/>
        <w:right w:val="none" w:sz="0" w:space="0" w:color="auto"/>
      </w:divBdr>
    </w:div>
    <w:div w:id="753209300">
      <w:bodyDiv w:val="1"/>
      <w:marLeft w:val="0"/>
      <w:marRight w:val="0"/>
      <w:marTop w:val="0"/>
      <w:marBottom w:val="0"/>
      <w:divBdr>
        <w:top w:val="none" w:sz="0" w:space="0" w:color="auto"/>
        <w:left w:val="none" w:sz="0" w:space="0" w:color="auto"/>
        <w:bottom w:val="none" w:sz="0" w:space="0" w:color="auto"/>
        <w:right w:val="none" w:sz="0" w:space="0" w:color="auto"/>
      </w:divBdr>
    </w:div>
    <w:div w:id="768164399">
      <w:bodyDiv w:val="1"/>
      <w:marLeft w:val="0"/>
      <w:marRight w:val="0"/>
      <w:marTop w:val="0"/>
      <w:marBottom w:val="0"/>
      <w:divBdr>
        <w:top w:val="none" w:sz="0" w:space="0" w:color="auto"/>
        <w:left w:val="none" w:sz="0" w:space="0" w:color="auto"/>
        <w:bottom w:val="none" w:sz="0" w:space="0" w:color="auto"/>
        <w:right w:val="none" w:sz="0" w:space="0" w:color="auto"/>
      </w:divBdr>
    </w:div>
    <w:div w:id="789326146">
      <w:bodyDiv w:val="1"/>
      <w:marLeft w:val="0"/>
      <w:marRight w:val="0"/>
      <w:marTop w:val="0"/>
      <w:marBottom w:val="0"/>
      <w:divBdr>
        <w:top w:val="none" w:sz="0" w:space="0" w:color="auto"/>
        <w:left w:val="none" w:sz="0" w:space="0" w:color="auto"/>
        <w:bottom w:val="none" w:sz="0" w:space="0" w:color="auto"/>
        <w:right w:val="none" w:sz="0" w:space="0" w:color="auto"/>
      </w:divBdr>
    </w:div>
    <w:div w:id="937061695">
      <w:bodyDiv w:val="1"/>
      <w:marLeft w:val="0"/>
      <w:marRight w:val="0"/>
      <w:marTop w:val="0"/>
      <w:marBottom w:val="0"/>
      <w:divBdr>
        <w:top w:val="none" w:sz="0" w:space="0" w:color="auto"/>
        <w:left w:val="none" w:sz="0" w:space="0" w:color="auto"/>
        <w:bottom w:val="none" w:sz="0" w:space="0" w:color="auto"/>
        <w:right w:val="none" w:sz="0" w:space="0" w:color="auto"/>
      </w:divBdr>
    </w:div>
    <w:div w:id="1001007850">
      <w:bodyDiv w:val="1"/>
      <w:marLeft w:val="0"/>
      <w:marRight w:val="0"/>
      <w:marTop w:val="0"/>
      <w:marBottom w:val="0"/>
      <w:divBdr>
        <w:top w:val="none" w:sz="0" w:space="0" w:color="auto"/>
        <w:left w:val="none" w:sz="0" w:space="0" w:color="auto"/>
        <w:bottom w:val="none" w:sz="0" w:space="0" w:color="auto"/>
        <w:right w:val="none" w:sz="0" w:space="0" w:color="auto"/>
      </w:divBdr>
    </w:div>
    <w:div w:id="1007364761">
      <w:bodyDiv w:val="1"/>
      <w:marLeft w:val="0"/>
      <w:marRight w:val="0"/>
      <w:marTop w:val="0"/>
      <w:marBottom w:val="0"/>
      <w:divBdr>
        <w:top w:val="none" w:sz="0" w:space="0" w:color="auto"/>
        <w:left w:val="none" w:sz="0" w:space="0" w:color="auto"/>
        <w:bottom w:val="none" w:sz="0" w:space="0" w:color="auto"/>
        <w:right w:val="none" w:sz="0" w:space="0" w:color="auto"/>
      </w:divBdr>
    </w:div>
    <w:div w:id="1114440564">
      <w:bodyDiv w:val="1"/>
      <w:marLeft w:val="0"/>
      <w:marRight w:val="0"/>
      <w:marTop w:val="0"/>
      <w:marBottom w:val="0"/>
      <w:divBdr>
        <w:top w:val="none" w:sz="0" w:space="0" w:color="auto"/>
        <w:left w:val="none" w:sz="0" w:space="0" w:color="auto"/>
        <w:bottom w:val="none" w:sz="0" w:space="0" w:color="auto"/>
        <w:right w:val="none" w:sz="0" w:space="0" w:color="auto"/>
      </w:divBdr>
    </w:div>
    <w:div w:id="1238397288">
      <w:bodyDiv w:val="1"/>
      <w:marLeft w:val="0"/>
      <w:marRight w:val="0"/>
      <w:marTop w:val="0"/>
      <w:marBottom w:val="0"/>
      <w:divBdr>
        <w:top w:val="none" w:sz="0" w:space="0" w:color="auto"/>
        <w:left w:val="none" w:sz="0" w:space="0" w:color="auto"/>
        <w:bottom w:val="none" w:sz="0" w:space="0" w:color="auto"/>
        <w:right w:val="none" w:sz="0" w:space="0" w:color="auto"/>
      </w:divBdr>
    </w:div>
    <w:div w:id="1292243856">
      <w:bodyDiv w:val="1"/>
      <w:marLeft w:val="0"/>
      <w:marRight w:val="0"/>
      <w:marTop w:val="0"/>
      <w:marBottom w:val="0"/>
      <w:divBdr>
        <w:top w:val="none" w:sz="0" w:space="0" w:color="auto"/>
        <w:left w:val="none" w:sz="0" w:space="0" w:color="auto"/>
        <w:bottom w:val="none" w:sz="0" w:space="0" w:color="auto"/>
        <w:right w:val="none" w:sz="0" w:space="0" w:color="auto"/>
      </w:divBdr>
    </w:div>
    <w:div w:id="1308171959">
      <w:bodyDiv w:val="1"/>
      <w:marLeft w:val="0"/>
      <w:marRight w:val="0"/>
      <w:marTop w:val="0"/>
      <w:marBottom w:val="0"/>
      <w:divBdr>
        <w:top w:val="none" w:sz="0" w:space="0" w:color="auto"/>
        <w:left w:val="none" w:sz="0" w:space="0" w:color="auto"/>
        <w:bottom w:val="none" w:sz="0" w:space="0" w:color="auto"/>
        <w:right w:val="none" w:sz="0" w:space="0" w:color="auto"/>
      </w:divBdr>
    </w:div>
    <w:div w:id="1468009912">
      <w:bodyDiv w:val="1"/>
      <w:marLeft w:val="0"/>
      <w:marRight w:val="0"/>
      <w:marTop w:val="0"/>
      <w:marBottom w:val="0"/>
      <w:divBdr>
        <w:top w:val="none" w:sz="0" w:space="0" w:color="auto"/>
        <w:left w:val="none" w:sz="0" w:space="0" w:color="auto"/>
        <w:bottom w:val="none" w:sz="0" w:space="0" w:color="auto"/>
        <w:right w:val="none" w:sz="0" w:space="0" w:color="auto"/>
      </w:divBdr>
    </w:div>
    <w:div w:id="1538157778">
      <w:bodyDiv w:val="1"/>
      <w:marLeft w:val="0"/>
      <w:marRight w:val="0"/>
      <w:marTop w:val="0"/>
      <w:marBottom w:val="0"/>
      <w:divBdr>
        <w:top w:val="none" w:sz="0" w:space="0" w:color="auto"/>
        <w:left w:val="none" w:sz="0" w:space="0" w:color="auto"/>
        <w:bottom w:val="none" w:sz="0" w:space="0" w:color="auto"/>
        <w:right w:val="none" w:sz="0" w:space="0" w:color="auto"/>
      </w:divBdr>
    </w:div>
    <w:div w:id="1622030596">
      <w:bodyDiv w:val="1"/>
      <w:marLeft w:val="0"/>
      <w:marRight w:val="0"/>
      <w:marTop w:val="0"/>
      <w:marBottom w:val="0"/>
      <w:divBdr>
        <w:top w:val="none" w:sz="0" w:space="0" w:color="auto"/>
        <w:left w:val="none" w:sz="0" w:space="0" w:color="auto"/>
        <w:bottom w:val="none" w:sz="0" w:space="0" w:color="auto"/>
        <w:right w:val="none" w:sz="0" w:space="0" w:color="auto"/>
      </w:divBdr>
    </w:div>
    <w:div w:id="1709641585">
      <w:bodyDiv w:val="1"/>
      <w:marLeft w:val="0"/>
      <w:marRight w:val="0"/>
      <w:marTop w:val="0"/>
      <w:marBottom w:val="0"/>
      <w:divBdr>
        <w:top w:val="none" w:sz="0" w:space="0" w:color="auto"/>
        <w:left w:val="none" w:sz="0" w:space="0" w:color="auto"/>
        <w:bottom w:val="none" w:sz="0" w:space="0" w:color="auto"/>
        <w:right w:val="none" w:sz="0" w:space="0" w:color="auto"/>
      </w:divBdr>
    </w:div>
    <w:div w:id="1775049074">
      <w:bodyDiv w:val="1"/>
      <w:marLeft w:val="0"/>
      <w:marRight w:val="0"/>
      <w:marTop w:val="0"/>
      <w:marBottom w:val="0"/>
      <w:divBdr>
        <w:top w:val="none" w:sz="0" w:space="0" w:color="auto"/>
        <w:left w:val="none" w:sz="0" w:space="0" w:color="auto"/>
        <w:bottom w:val="none" w:sz="0" w:space="0" w:color="auto"/>
        <w:right w:val="none" w:sz="0" w:space="0" w:color="auto"/>
      </w:divBdr>
    </w:div>
    <w:div w:id="20704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youtube.com/watch?v=8u9qsawgSt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Singapore 797564</CompanyAddress>
  <CompanyPhone/>
  <CompanyFax>6659 8267</CompanyFax>
  <CompanyEmail>    aero@siae.org.sg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73BC69-3B13-4FC0-B189-88A4F8A1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 Lim</dc:creator>
  <cp:keywords/>
  <dc:description/>
  <cp:lastModifiedBy>Lenovo</cp:lastModifiedBy>
  <cp:revision>13</cp:revision>
  <cp:lastPrinted>2021-11-01T01:35:00Z</cp:lastPrinted>
  <dcterms:created xsi:type="dcterms:W3CDTF">2022-09-20T18:24:00Z</dcterms:created>
  <dcterms:modified xsi:type="dcterms:W3CDTF">2022-09-20T19:13:00Z</dcterms:modified>
</cp:coreProperties>
</file>